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156" w:afterLines="50" w:line="360" w:lineRule="auto"/>
        <w:ind w:right="696" w:rightChars="290"/>
        <w:jc w:val="center"/>
        <w:rPr>
          <w:rFonts w:hint="eastAsia" w:ascii="微软雅黑" w:hAnsi="微软雅黑" w:cs="Courier New"/>
          <w:b/>
          <w:sz w:val="30"/>
          <w:szCs w:val="30"/>
          <w:lang w:val="en-US" w:eastAsia="zh-CN"/>
        </w:rPr>
      </w:pPr>
      <w:bookmarkStart w:id="0" w:name="_Toc34155248"/>
      <w:bookmarkStart w:id="1" w:name="_Toc446074302"/>
      <w:r>
        <w:rPr>
          <w:rFonts w:hint="eastAsia" w:ascii="微软雅黑" w:hAnsi="微软雅黑" w:cs="Courier New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cs="Courier New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cs="Courier New"/>
          <w:b/>
          <w:sz w:val="30"/>
          <w:szCs w:val="30"/>
        </w:rPr>
        <w:t>黑龙江省政府采购管理平台</w:t>
      </w:r>
      <w:r>
        <w:rPr>
          <w:rFonts w:hint="eastAsia" w:ascii="微软雅黑" w:hAnsi="微软雅黑" w:cs="Courier New"/>
          <w:b/>
          <w:sz w:val="30"/>
          <w:szCs w:val="30"/>
          <w:lang w:val="en-US" w:eastAsia="zh-CN"/>
        </w:rPr>
        <w:t>监督检查考核</w:t>
      </w:r>
    </w:p>
    <w:p>
      <w:pPr>
        <w:spacing w:before="50" w:after="156" w:afterLines="50" w:line="360" w:lineRule="auto"/>
        <w:ind w:right="696" w:rightChars="290"/>
        <w:jc w:val="center"/>
        <w:rPr>
          <w:rFonts w:hint="eastAsia" w:ascii="微软雅黑" w:hAnsi="微软雅黑"/>
          <w:sz w:val="36"/>
          <w:szCs w:val="36"/>
          <w:lang w:val="en-US" w:eastAsia="zh-CN"/>
        </w:rPr>
      </w:pPr>
      <w:r>
        <w:rPr>
          <w:rFonts w:hint="eastAsia" w:ascii="微软雅黑" w:hAnsi="微软雅黑" w:cs="Courier New"/>
          <w:b/>
          <w:sz w:val="30"/>
          <w:szCs w:val="30"/>
          <w:lang w:val="en-US" w:eastAsia="zh-CN"/>
        </w:rPr>
        <w:t>评价信息操作指南</w:t>
      </w:r>
    </w:p>
    <w:p>
      <w:pPr>
        <w:pStyle w:val="3"/>
        <w:numPr>
          <w:ilvl w:val="1"/>
          <w:numId w:val="0"/>
        </w:numPr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/>
          <w:lang w:val="en-US" w:eastAsia="zh-CN"/>
        </w:rPr>
        <w:t>1、</w:t>
      </w:r>
      <w:r>
        <w:rPr>
          <w:rFonts w:hint="eastAsia" w:ascii="微软雅黑" w:hAnsi="微软雅黑"/>
          <w:b w:val="0"/>
          <w:bCs w:val="0"/>
          <w:lang w:val="en-US" w:eastAsia="zh-CN"/>
        </w:rPr>
        <w:t>登录系统，【诚信管理】—【失信行为管理】—【不良行为管理】点击【新增】按钮；</w:t>
      </w:r>
    </w:p>
    <w:bookmarkEnd w:id="0"/>
    <w:p>
      <w:pPr>
        <w:spacing w:line="360" w:lineRule="auto"/>
        <w:jc w:val="center"/>
      </w:pPr>
      <w:bookmarkStart w:id="2" w:name="_Hlk41514198"/>
      <w:bookmarkStart w:id="3" w:name="_Toc44576185"/>
      <w:bookmarkStart w:id="4" w:name="_Hlk41514206"/>
      <w:bookmarkStart w:id="5" w:name="_Toc34825700"/>
      <w:r>
        <w:drawing>
          <wp:inline distT="0" distB="0" distL="114300" distR="114300">
            <wp:extent cx="5266690" cy="2446655"/>
            <wp:effectExtent l="0" t="0" r="10160" b="10795"/>
            <wp:docPr id="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微软雅黑" w:hAnsi="微软雅黑" w:cstheme="maj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cstheme="majorBidi"/>
          <w:b w:val="0"/>
          <w:bCs w:val="0"/>
          <w:kern w:val="2"/>
          <w:sz w:val="28"/>
          <w:szCs w:val="28"/>
          <w:lang w:val="en-US" w:eastAsia="zh-CN" w:bidi="ar-SA"/>
        </w:rPr>
        <w:t>根据实际情况填写信用主体、违规来源、违约违规问题以及不良行为具体情形等信息，点击【确定】按钮；</w:t>
      </w:r>
    </w:p>
    <w:p>
      <w:pPr>
        <w:numPr>
          <w:numId w:val="0"/>
        </w:numPr>
        <w:spacing w:line="360" w:lineRule="auto"/>
        <w:jc w:val="both"/>
        <w:rPr>
          <w:rFonts w:hint="default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注：</w:t>
      </w:r>
      <w:r>
        <w:rPr>
          <w:rFonts w:hint="default" w:ascii="Calibri" w:hAnsi="Calibri" w:cs="Calibr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①</w:t>
      </w:r>
      <w:r>
        <w:rPr>
          <w:rFonts w:hint="eastAsia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必填项为必须填写项，其他项如没有可以不填写；</w:t>
      </w:r>
    </w:p>
    <w:p>
      <w:pPr>
        <w:numPr>
          <w:numId w:val="0"/>
        </w:numPr>
        <w:spacing w:line="360" w:lineRule="auto"/>
        <w:ind w:firstLine="560" w:firstLineChars="200"/>
        <w:jc w:val="both"/>
        <w:rPr>
          <w:rFonts w:hint="default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default" w:ascii="Calibri" w:hAnsi="Calibri" w:cs="Calibr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②</w:t>
      </w:r>
      <w:r>
        <w:rPr>
          <w:rFonts w:hint="eastAsia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 xml:space="preserve">违规来源 —— 应选择“招投标”选项； </w:t>
      </w:r>
      <w:bookmarkStart w:id="6" w:name="_GoBack"/>
      <w:bookmarkEnd w:id="6"/>
    </w:p>
    <w:p>
      <w:pPr>
        <w:numPr>
          <w:numId w:val="0"/>
        </w:numPr>
        <w:spacing w:line="360" w:lineRule="auto"/>
        <w:ind w:left="837" w:leftChars="232" w:hanging="280" w:hangingChars="100"/>
        <w:jc w:val="both"/>
        <w:rPr>
          <w:rFonts w:hint="eastAsia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default" w:ascii="Calibri" w:hAnsi="Calibri" w:cs="Calibr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③</w:t>
      </w:r>
      <w:r>
        <w:rPr>
          <w:rFonts w:hint="eastAsia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信用主体、身份证号码/组织机构编码、登记单位、违约违规问题、违规扣分和不良行为具体情形均根据实际情况填写；</w:t>
      </w:r>
    </w:p>
    <w:p>
      <w:pPr>
        <w:numPr>
          <w:numId w:val="0"/>
        </w:numPr>
        <w:spacing w:line="360" w:lineRule="auto"/>
        <w:ind w:left="837" w:leftChars="232" w:hanging="280" w:hangingChars="100"/>
        <w:jc w:val="both"/>
        <w:rPr>
          <w:rFonts w:hint="default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cs="Calibr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④</w:t>
      </w:r>
      <w:r>
        <w:rPr>
          <w:rFonts w:hint="eastAsia" w:ascii="微软雅黑" w:hAnsi="微软雅黑" w:cstheme="majorBidi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公告链接是非必填项，如果已经在黑龙江省政府采购门户网上的行政处罚模块发布过，可以将链接地址粘贴进去；</w:t>
      </w:r>
    </w:p>
    <w:p>
      <w:pPr>
        <w:numPr>
          <w:numId w:val="0"/>
        </w:numPr>
        <w:spacing w:line="360" w:lineRule="auto"/>
        <w:jc w:val="both"/>
        <w:rPr>
          <w:rFonts w:hint="default" w:ascii="微软雅黑" w:hAnsi="微软雅黑" w:cstheme="maj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jc w:val="left"/>
      </w:pPr>
      <w:r>
        <w:drawing>
          <wp:inline distT="0" distB="0" distL="114300" distR="114300">
            <wp:extent cx="5264785" cy="3108960"/>
            <wp:effectExtent l="0" t="0" r="1206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theme="maj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theme="majorBidi"/>
          <w:b/>
          <w:bCs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微软雅黑" w:hAnsi="微软雅黑" w:cstheme="majorBidi"/>
          <w:b w:val="0"/>
          <w:bCs w:val="0"/>
          <w:kern w:val="2"/>
          <w:sz w:val="28"/>
          <w:szCs w:val="28"/>
          <w:lang w:val="en-US" w:eastAsia="zh-CN" w:bidi="ar-SA"/>
        </w:rPr>
        <w:t>未发布信息中找到要发布的数据勾选，点击【发布】按钮；</w:t>
      </w:r>
    </w:p>
    <w:p>
      <w:pPr>
        <w:spacing w:line="360" w:lineRule="auto"/>
        <w:rPr>
          <w:rFonts w:ascii="微软雅黑" w:hAnsi="微软雅黑"/>
          <w:szCs w:val="24"/>
        </w:rPr>
      </w:pPr>
      <w:r>
        <w:drawing>
          <wp:inline distT="0" distB="0" distL="114300" distR="114300">
            <wp:extent cx="5266690" cy="2441575"/>
            <wp:effectExtent l="0" t="0" r="10160" b="15875"/>
            <wp:docPr id="7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bookmarkEnd w:id="5"/>
    <w:p>
      <w:pPr>
        <w:rPr>
          <w:rFonts w:ascii="微软雅黑" w:hAnsi="微软雅黑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1985" w:right="1800" w:bottom="1440" w:left="1800" w:header="850" w:footer="85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2086823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46 -</w:t>
        </w:r>
        <w: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6" w:space="6"/>
      </w:pBdr>
      <w:tabs>
        <w:tab w:val="center" w:pos="5812"/>
        <w:tab w:val="clear" w:pos="4153"/>
      </w:tabs>
      <w:jc w:val="left"/>
      <w:rPr>
        <w:rFonts w:hint="default" w:eastAsia="微软雅黑"/>
        <w:b/>
        <w:lang w:val="en-US" w:eastAsia="zh-CN"/>
      </w:rPr>
    </w:pPr>
    <w:r>
      <w:drawing>
        <wp:inline distT="0" distB="0" distL="0" distR="0">
          <wp:extent cx="1022350" cy="374015"/>
          <wp:effectExtent l="0" t="0" r="0" b="6985"/>
          <wp:docPr id="3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578" cy="38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zh-CN"/>
      </w:rPr>
      <w:t xml:space="preserve">                     </w:t>
    </w:r>
    <w:r>
      <w:rPr>
        <w:rFonts w:hint="eastAsia"/>
        <w:b/>
        <w:lang w:val="zh-CN"/>
      </w:rPr>
      <w:t>黑龙</w:t>
    </w:r>
    <w:r>
      <w:rPr>
        <w:b/>
        <w:lang w:val="zh-CN"/>
      </w:rPr>
      <w:t>江省政府采购管理平台</w:t>
    </w:r>
    <w:r>
      <w:rPr>
        <w:rFonts w:hint="eastAsia"/>
        <w:b/>
      </w:rPr>
      <w:t>-</w:t>
    </w:r>
    <w:r>
      <w:rPr>
        <w:rFonts w:hint="eastAsia"/>
        <w:b/>
        <w:lang w:val="en-US" w:eastAsia="zh-CN"/>
      </w:rPr>
      <w:t>监督检查考核评价信息操作指南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6" w:space="6"/>
      </w:pBdr>
      <w:tabs>
        <w:tab w:val="center" w:pos="5812"/>
        <w:tab w:val="clear" w:pos="4153"/>
      </w:tabs>
      <w:jc w:val="left"/>
      <w:rPr>
        <w:b/>
        <w:lang w:val="zh-CN"/>
      </w:rPr>
    </w:pPr>
    <w:r>
      <w:drawing>
        <wp:inline distT="0" distB="0" distL="0" distR="0">
          <wp:extent cx="1022350" cy="374015"/>
          <wp:effectExtent l="0" t="0" r="0" b="6985"/>
          <wp:docPr id="30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578" cy="38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</w:t>
    </w:r>
    <w:r>
      <w:rPr>
        <w:rFonts w:hint="eastAsia"/>
        <w:b/>
        <w:lang w:val="zh-CN"/>
      </w:rPr>
      <w:t>黑龙</w:t>
    </w:r>
    <w:r>
      <w:rPr>
        <w:b/>
        <w:lang w:val="zh-CN"/>
      </w:rPr>
      <w:t>江省政府采购管理平台</w:t>
    </w:r>
    <w:r>
      <w:rPr>
        <w:rFonts w:hint="eastAsia"/>
        <w:b/>
      </w:rPr>
      <w:t>-采购人使用</w:t>
    </w:r>
    <w:r>
      <w:rPr>
        <w:b/>
      </w:rPr>
      <w:t>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5659E"/>
    <w:multiLevelType w:val="singleLevel"/>
    <w:tmpl w:val="B4F5659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1FC1ABF"/>
    <w:multiLevelType w:val="multilevel"/>
    <w:tmpl w:val="11FC1ABF"/>
    <w:lvl w:ilvl="0" w:tentative="0">
      <w:start w:val="1"/>
      <w:numFmt w:val="decimal"/>
      <w:pStyle w:val="2"/>
      <w:suff w:val="space"/>
      <w:lvlText w:val="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/>
      </w:rPr>
    </w:lvl>
    <w:lvl w:ilvl="1" w:tentative="0">
      <w:start w:val="1"/>
      <w:numFmt w:val="decimal"/>
      <w:pStyle w:val="3"/>
      <w:suff w:val="space"/>
      <w:lvlText w:val="%1.%2"/>
      <w:lvlJc w:val="left"/>
      <w:pPr>
        <w:tabs>
          <w:tab w:val="left" w:pos="846"/>
        </w:tabs>
        <w:ind w:left="993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</w:rPr>
    </w:lvl>
    <w:lvl w:ilvl="3" w:tentative="0">
      <w:start w:val="1"/>
      <w:numFmt w:val="decimal"/>
      <w:suff w:val="space"/>
      <w:lvlText w:val="%1.%2.%3.%4"/>
      <w:lvlJc w:val="left"/>
      <w:pPr>
        <w:tabs>
          <w:tab w:val="left" w:pos="420"/>
        </w:tabs>
        <w:ind w:left="1984" w:hanging="708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OGFlYjkzMzQwMjZiZDlmODkwMTVlZWI4NjkzYTYifQ=="/>
  </w:docVars>
  <w:rsids>
    <w:rsidRoot w:val="00325E09"/>
    <w:rsid w:val="0000090F"/>
    <w:rsid w:val="00000FDE"/>
    <w:rsid w:val="000025E6"/>
    <w:rsid w:val="000054BF"/>
    <w:rsid w:val="00005531"/>
    <w:rsid w:val="0000599B"/>
    <w:rsid w:val="00011A97"/>
    <w:rsid w:val="000135AC"/>
    <w:rsid w:val="000139AB"/>
    <w:rsid w:val="0001443C"/>
    <w:rsid w:val="000173C0"/>
    <w:rsid w:val="000221B5"/>
    <w:rsid w:val="00022E0C"/>
    <w:rsid w:val="00022FF5"/>
    <w:rsid w:val="0002604F"/>
    <w:rsid w:val="00030576"/>
    <w:rsid w:val="000337D8"/>
    <w:rsid w:val="00034920"/>
    <w:rsid w:val="00036B4B"/>
    <w:rsid w:val="0003758A"/>
    <w:rsid w:val="00040E53"/>
    <w:rsid w:val="00044FC3"/>
    <w:rsid w:val="00046896"/>
    <w:rsid w:val="00047487"/>
    <w:rsid w:val="00052120"/>
    <w:rsid w:val="0005320C"/>
    <w:rsid w:val="0005554B"/>
    <w:rsid w:val="00056B48"/>
    <w:rsid w:val="00061335"/>
    <w:rsid w:val="000654E4"/>
    <w:rsid w:val="00067D3F"/>
    <w:rsid w:val="000731DA"/>
    <w:rsid w:val="00074CA0"/>
    <w:rsid w:val="000754E4"/>
    <w:rsid w:val="0008287B"/>
    <w:rsid w:val="0008543C"/>
    <w:rsid w:val="00085721"/>
    <w:rsid w:val="000879F9"/>
    <w:rsid w:val="000915D1"/>
    <w:rsid w:val="00093BE3"/>
    <w:rsid w:val="000A166F"/>
    <w:rsid w:val="000A3480"/>
    <w:rsid w:val="000B0D51"/>
    <w:rsid w:val="000B1629"/>
    <w:rsid w:val="000B3616"/>
    <w:rsid w:val="000B3EB5"/>
    <w:rsid w:val="000B59D4"/>
    <w:rsid w:val="000B780B"/>
    <w:rsid w:val="000C28BF"/>
    <w:rsid w:val="000C33EA"/>
    <w:rsid w:val="000C61CE"/>
    <w:rsid w:val="000D6D1E"/>
    <w:rsid w:val="000E2926"/>
    <w:rsid w:val="000E577A"/>
    <w:rsid w:val="000F113F"/>
    <w:rsid w:val="000F294F"/>
    <w:rsid w:val="000F29AB"/>
    <w:rsid w:val="000F6F14"/>
    <w:rsid w:val="00100402"/>
    <w:rsid w:val="00100702"/>
    <w:rsid w:val="00104B82"/>
    <w:rsid w:val="001055C8"/>
    <w:rsid w:val="0010707E"/>
    <w:rsid w:val="00112F3A"/>
    <w:rsid w:val="00112FB0"/>
    <w:rsid w:val="00113D63"/>
    <w:rsid w:val="00116310"/>
    <w:rsid w:val="00121A17"/>
    <w:rsid w:val="001229D5"/>
    <w:rsid w:val="00126555"/>
    <w:rsid w:val="001308FF"/>
    <w:rsid w:val="00130F46"/>
    <w:rsid w:val="001312EB"/>
    <w:rsid w:val="0013192B"/>
    <w:rsid w:val="001325CB"/>
    <w:rsid w:val="00132D84"/>
    <w:rsid w:val="00136677"/>
    <w:rsid w:val="00136DCB"/>
    <w:rsid w:val="00140399"/>
    <w:rsid w:val="00154251"/>
    <w:rsid w:val="001624C8"/>
    <w:rsid w:val="001629CD"/>
    <w:rsid w:val="00162DE0"/>
    <w:rsid w:val="0016300A"/>
    <w:rsid w:val="001635BA"/>
    <w:rsid w:val="0016553D"/>
    <w:rsid w:val="001665CB"/>
    <w:rsid w:val="00171650"/>
    <w:rsid w:val="00177C95"/>
    <w:rsid w:val="001811C4"/>
    <w:rsid w:val="001834F5"/>
    <w:rsid w:val="001836BA"/>
    <w:rsid w:val="001853A6"/>
    <w:rsid w:val="00187AF3"/>
    <w:rsid w:val="001910E6"/>
    <w:rsid w:val="001925D3"/>
    <w:rsid w:val="001941BB"/>
    <w:rsid w:val="00194BFA"/>
    <w:rsid w:val="00195589"/>
    <w:rsid w:val="00195923"/>
    <w:rsid w:val="00195E0A"/>
    <w:rsid w:val="00196CED"/>
    <w:rsid w:val="001A0F68"/>
    <w:rsid w:val="001A2CC6"/>
    <w:rsid w:val="001A2CEC"/>
    <w:rsid w:val="001A3283"/>
    <w:rsid w:val="001A45A1"/>
    <w:rsid w:val="001B275E"/>
    <w:rsid w:val="001B5DB6"/>
    <w:rsid w:val="001B7D1E"/>
    <w:rsid w:val="001C0658"/>
    <w:rsid w:val="001C6190"/>
    <w:rsid w:val="001C67B5"/>
    <w:rsid w:val="001C771E"/>
    <w:rsid w:val="001D4B46"/>
    <w:rsid w:val="001E2AF9"/>
    <w:rsid w:val="001E48F9"/>
    <w:rsid w:val="001E4D6B"/>
    <w:rsid w:val="001E6158"/>
    <w:rsid w:val="001F07B3"/>
    <w:rsid w:val="001F3084"/>
    <w:rsid w:val="001F3ABB"/>
    <w:rsid w:val="001F4CED"/>
    <w:rsid w:val="001F59C4"/>
    <w:rsid w:val="00201585"/>
    <w:rsid w:val="00201C69"/>
    <w:rsid w:val="00203924"/>
    <w:rsid w:val="002057BC"/>
    <w:rsid w:val="0020595D"/>
    <w:rsid w:val="00213E15"/>
    <w:rsid w:val="00216ECF"/>
    <w:rsid w:val="00222060"/>
    <w:rsid w:val="00223612"/>
    <w:rsid w:val="002246F5"/>
    <w:rsid w:val="00224D00"/>
    <w:rsid w:val="00225B16"/>
    <w:rsid w:val="00227FCA"/>
    <w:rsid w:val="0023086C"/>
    <w:rsid w:val="002309AB"/>
    <w:rsid w:val="00230AC5"/>
    <w:rsid w:val="00233DC5"/>
    <w:rsid w:val="002361FC"/>
    <w:rsid w:val="00240CEF"/>
    <w:rsid w:val="00242ABE"/>
    <w:rsid w:val="00246982"/>
    <w:rsid w:val="002517BF"/>
    <w:rsid w:val="00253059"/>
    <w:rsid w:val="002621F1"/>
    <w:rsid w:val="002625BA"/>
    <w:rsid w:val="00264261"/>
    <w:rsid w:val="002642D7"/>
    <w:rsid w:val="00264353"/>
    <w:rsid w:val="00273796"/>
    <w:rsid w:val="002748D5"/>
    <w:rsid w:val="00274B7A"/>
    <w:rsid w:val="00276AA9"/>
    <w:rsid w:val="00285B50"/>
    <w:rsid w:val="002907E6"/>
    <w:rsid w:val="0029491E"/>
    <w:rsid w:val="00294CDC"/>
    <w:rsid w:val="0029562B"/>
    <w:rsid w:val="002965AB"/>
    <w:rsid w:val="002A1AEE"/>
    <w:rsid w:val="002A1BE0"/>
    <w:rsid w:val="002A6DCB"/>
    <w:rsid w:val="002B4024"/>
    <w:rsid w:val="002C5AAA"/>
    <w:rsid w:val="002C5C8B"/>
    <w:rsid w:val="002C709B"/>
    <w:rsid w:val="002D5B75"/>
    <w:rsid w:val="002F0262"/>
    <w:rsid w:val="002F14AF"/>
    <w:rsid w:val="002F25CA"/>
    <w:rsid w:val="002F394F"/>
    <w:rsid w:val="002F3D86"/>
    <w:rsid w:val="002F5A89"/>
    <w:rsid w:val="0030269F"/>
    <w:rsid w:val="003048B0"/>
    <w:rsid w:val="0030574F"/>
    <w:rsid w:val="00311C43"/>
    <w:rsid w:val="00313304"/>
    <w:rsid w:val="003140E0"/>
    <w:rsid w:val="003156B5"/>
    <w:rsid w:val="003157A3"/>
    <w:rsid w:val="0032051E"/>
    <w:rsid w:val="00320804"/>
    <w:rsid w:val="00324708"/>
    <w:rsid w:val="00325E09"/>
    <w:rsid w:val="003278A4"/>
    <w:rsid w:val="00330190"/>
    <w:rsid w:val="00332C36"/>
    <w:rsid w:val="0033795B"/>
    <w:rsid w:val="00337C4E"/>
    <w:rsid w:val="00343B44"/>
    <w:rsid w:val="00345620"/>
    <w:rsid w:val="003466D8"/>
    <w:rsid w:val="00351B24"/>
    <w:rsid w:val="00354292"/>
    <w:rsid w:val="00356377"/>
    <w:rsid w:val="00356C63"/>
    <w:rsid w:val="00370B77"/>
    <w:rsid w:val="00371567"/>
    <w:rsid w:val="00373618"/>
    <w:rsid w:val="00373BB0"/>
    <w:rsid w:val="00374E49"/>
    <w:rsid w:val="00377223"/>
    <w:rsid w:val="00381576"/>
    <w:rsid w:val="00383C05"/>
    <w:rsid w:val="003845E4"/>
    <w:rsid w:val="00391772"/>
    <w:rsid w:val="003A2E20"/>
    <w:rsid w:val="003A75F7"/>
    <w:rsid w:val="003B04F4"/>
    <w:rsid w:val="003B6C8C"/>
    <w:rsid w:val="003B71A9"/>
    <w:rsid w:val="003C06BC"/>
    <w:rsid w:val="003C0D58"/>
    <w:rsid w:val="003D0B66"/>
    <w:rsid w:val="003D26A8"/>
    <w:rsid w:val="003D34A3"/>
    <w:rsid w:val="003D4425"/>
    <w:rsid w:val="003D4C31"/>
    <w:rsid w:val="003D503E"/>
    <w:rsid w:val="003D5A59"/>
    <w:rsid w:val="003D6934"/>
    <w:rsid w:val="003F403E"/>
    <w:rsid w:val="003F4606"/>
    <w:rsid w:val="00400304"/>
    <w:rsid w:val="00400D7A"/>
    <w:rsid w:val="0040419A"/>
    <w:rsid w:val="004102C1"/>
    <w:rsid w:val="00411A8E"/>
    <w:rsid w:val="00411D56"/>
    <w:rsid w:val="00412BBC"/>
    <w:rsid w:val="00414B32"/>
    <w:rsid w:val="00417F5C"/>
    <w:rsid w:val="00420AB9"/>
    <w:rsid w:val="00422185"/>
    <w:rsid w:val="0042666B"/>
    <w:rsid w:val="00427473"/>
    <w:rsid w:val="0043108F"/>
    <w:rsid w:val="0043265B"/>
    <w:rsid w:val="0043312B"/>
    <w:rsid w:val="00433221"/>
    <w:rsid w:val="00433B34"/>
    <w:rsid w:val="00434485"/>
    <w:rsid w:val="004363EE"/>
    <w:rsid w:val="0043747D"/>
    <w:rsid w:val="004400A2"/>
    <w:rsid w:val="00442909"/>
    <w:rsid w:val="00445C49"/>
    <w:rsid w:val="0044699E"/>
    <w:rsid w:val="00447441"/>
    <w:rsid w:val="0046219F"/>
    <w:rsid w:val="00462CC2"/>
    <w:rsid w:val="0046322E"/>
    <w:rsid w:val="00470DDE"/>
    <w:rsid w:val="00470FEC"/>
    <w:rsid w:val="004724EB"/>
    <w:rsid w:val="00472881"/>
    <w:rsid w:val="00474184"/>
    <w:rsid w:val="004758B0"/>
    <w:rsid w:val="00480278"/>
    <w:rsid w:val="00480DCB"/>
    <w:rsid w:val="004821C1"/>
    <w:rsid w:val="004830CD"/>
    <w:rsid w:val="00487B74"/>
    <w:rsid w:val="00493D82"/>
    <w:rsid w:val="00493F56"/>
    <w:rsid w:val="00496179"/>
    <w:rsid w:val="00496B68"/>
    <w:rsid w:val="004A077C"/>
    <w:rsid w:val="004A0AB2"/>
    <w:rsid w:val="004A1B7C"/>
    <w:rsid w:val="004A23CE"/>
    <w:rsid w:val="004A3782"/>
    <w:rsid w:val="004B1074"/>
    <w:rsid w:val="004B1DA1"/>
    <w:rsid w:val="004B29DA"/>
    <w:rsid w:val="004B5A18"/>
    <w:rsid w:val="004B738F"/>
    <w:rsid w:val="004C0612"/>
    <w:rsid w:val="004C49FE"/>
    <w:rsid w:val="004C50F4"/>
    <w:rsid w:val="004D218C"/>
    <w:rsid w:val="004D2260"/>
    <w:rsid w:val="004E09BC"/>
    <w:rsid w:val="004E1ED3"/>
    <w:rsid w:val="004E2B92"/>
    <w:rsid w:val="004E337E"/>
    <w:rsid w:val="004E3A22"/>
    <w:rsid w:val="004E567F"/>
    <w:rsid w:val="004E6129"/>
    <w:rsid w:val="004E639D"/>
    <w:rsid w:val="004E7C6D"/>
    <w:rsid w:val="004F61E1"/>
    <w:rsid w:val="005023B7"/>
    <w:rsid w:val="00503774"/>
    <w:rsid w:val="0050576F"/>
    <w:rsid w:val="005059A9"/>
    <w:rsid w:val="0050780A"/>
    <w:rsid w:val="00507B97"/>
    <w:rsid w:val="00507CD3"/>
    <w:rsid w:val="00513796"/>
    <w:rsid w:val="00514052"/>
    <w:rsid w:val="00520C8D"/>
    <w:rsid w:val="00521B85"/>
    <w:rsid w:val="00523C41"/>
    <w:rsid w:val="0052433A"/>
    <w:rsid w:val="0052564A"/>
    <w:rsid w:val="00526FAE"/>
    <w:rsid w:val="005312FC"/>
    <w:rsid w:val="00541CB0"/>
    <w:rsid w:val="00541CBB"/>
    <w:rsid w:val="00542CB3"/>
    <w:rsid w:val="00543C10"/>
    <w:rsid w:val="00561C2C"/>
    <w:rsid w:val="0056211F"/>
    <w:rsid w:val="00567B77"/>
    <w:rsid w:val="005744C6"/>
    <w:rsid w:val="00574C5C"/>
    <w:rsid w:val="005756AD"/>
    <w:rsid w:val="00575A5F"/>
    <w:rsid w:val="00576EE6"/>
    <w:rsid w:val="00577A2D"/>
    <w:rsid w:val="005805D5"/>
    <w:rsid w:val="005862FE"/>
    <w:rsid w:val="00587ED2"/>
    <w:rsid w:val="0059190C"/>
    <w:rsid w:val="005923A5"/>
    <w:rsid w:val="0059621E"/>
    <w:rsid w:val="00596F2B"/>
    <w:rsid w:val="005A089E"/>
    <w:rsid w:val="005A2BEB"/>
    <w:rsid w:val="005A4F98"/>
    <w:rsid w:val="005B2FEC"/>
    <w:rsid w:val="005B4F49"/>
    <w:rsid w:val="005C2968"/>
    <w:rsid w:val="005C3DB3"/>
    <w:rsid w:val="005C624D"/>
    <w:rsid w:val="005C7ECB"/>
    <w:rsid w:val="005D2DA7"/>
    <w:rsid w:val="005D7A82"/>
    <w:rsid w:val="005D7B8E"/>
    <w:rsid w:val="005E0DF3"/>
    <w:rsid w:val="005E399D"/>
    <w:rsid w:val="005E4937"/>
    <w:rsid w:val="005F027C"/>
    <w:rsid w:val="005F143D"/>
    <w:rsid w:val="005F396C"/>
    <w:rsid w:val="005F4433"/>
    <w:rsid w:val="005F6A22"/>
    <w:rsid w:val="00600F8B"/>
    <w:rsid w:val="00601395"/>
    <w:rsid w:val="006026AE"/>
    <w:rsid w:val="00602CE6"/>
    <w:rsid w:val="0060326B"/>
    <w:rsid w:val="00605C9C"/>
    <w:rsid w:val="00610FE0"/>
    <w:rsid w:val="006118F6"/>
    <w:rsid w:val="0061294A"/>
    <w:rsid w:val="00614CFC"/>
    <w:rsid w:val="006162DD"/>
    <w:rsid w:val="00623B1B"/>
    <w:rsid w:val="00624D00"/>
    <w:rsid w:val="006276CD"/>
    <w:rsid w:val="00631124"/>
    <w:rsid w:val="00631406"/>
    <w:rsid w:val="00631E9C"/>
    <w:rsid w:val="00635810"/>
    <w:rsid w:val="00637FBA"/>
    <w:rsid w:val="00645CF4"/>
    <w:rsid w:val="0065134D"/>
    <w:rsid w:val="0065368B"/>
    <w:rsid w:val="00655EC4"/>
    <w:rsid w:val="00663A08"/>
    <w:rsid w:val="00664883"/>
    <w:rsid w:val="0066606C"/>
    <w:rsid w:val="006716F4"/>
    <w:rsid w:val="00671F4C"/>
    <w:rsid w:val="0067282B"/>
    <w:rsid w:val="0067284B"/>
    <w:rsid w:val="00673163"/>
    <w:rsid w:val="006764BE"/>
    <w:rsid w:val="00677293"/>
    <w:rsid w:val="0068468D"/>
    <w:rsid w:val="006868D7"/>
    <w:rsid w:val="0068767A"/>
    <w:rsid w:val="0069061C"/>
    <w:rsid w:val="006965B5"/>
    <w:rsid w:val="006A1573"/>
    <w:rsid w:val="006A673D"/>
    <w:rsid w:val="006A6FB6"/>
    <w:rsid w:val="006B43B7"/>
    <w:rsid w:val="006B49A7"/>
    <w:rsid w:val="006B6D6F"/>
    <w:rsid w:val="006C280F"/>
    <w:rsid w:val="006C346F"/>
    <w:rsid w:val="006C4928"/>
    <w:rsid w:val="006D1977"/>
    <w:rsid w:val="006D2277"/>
    <w:rsid w:val="006D6DD4"/>
    <w:rsid w:val="006D7BB7"/>
    <w:rsid w:val="006E315B"/>
    <w:rsid w:val="006E4E7E"/>
    <w:rsid w:val="006E6DAB"/>
    <w:rsid w:val="006F183D"/>
    <w:rsid w:val="006F1B09"/>
    <w:rsid w:val="006F2445"/>
    <w:rsid w:val="006F2807"/>
    <w:rsid w:val="006F7C1F"/>
    <w:rsid w:val="00700E7D"/>
    <w:rsid w:val="0070153B"/>
    <w:rsid w:val="00701812"/>
    <w:rsid w:val="00703ED4"/>
    <w:rsid w:val="00704FB7"/>
    <w:rsid w:val="00706158"/>
    <w:rsid w:val="00712D7C"/>
    <w:rsid w:val="00713220"/>
    <w:rsid w:val="00714955"/>
    <w:rsid w:val="00714C5F"/>
    <w:rsid w:val="00726C34"/>
    <w:rsid w:val="0072762D"/>
    <w:rsid w:val="0073155A"/>
    <w:rsid w:val="00740CB6"/>
    <w:rsid w:val="00741661"/>
    <w:rsid w:val="0074218D"/>
    <w:rsid w:val="00743935"/>
    <w:rsid w:val="00751F54"/>
    <w:rsid w:val="00754F3F"/>
    <w:rsid w:val="00755690"/>
    <w:rsid w:val="00755EC0"/>
    <w:rsid w:val="00757452"/>
    <w:rsid w:val="00757C30"/>
    <w:rsid w:val="00760AAE"/>
    <w:rsid w:val="007617DB"/>
    <w:rsid w:val="0076381F"/>
    <w:rsid w:val="0077182C"/>
    <w:rsid w:val="007725B3"/>
    <w:rsid w:val="0077463A"/>
    <w:rsid w:val="00776029"/>
    <w:rsid w:val="007805CA"/>
    <w:rsid w:val="0078090F"/>
    <w:rsid w:val="00785039"/>
    <w:rsid w:val="007853A1"/>
    <w:rsid w:val="007863B5"/>
    <w:rsid w:val="00786875"/>
    <w:rsid w:val="0078745C"/>
    <w:rsid w:val="00787AE9"/>
    <w:rsid w:val="007905E4"/>
    <w:rsid w:val="00792BD5"/>
    <w:rsid w:val="00794340"/>
    <w:rsid w:val="00794EF7"/>
    <w:rsid w:val="007A0B95"/>
    <w:rsid w:val="007A22B0"/>
    <w:rsid w:val="007A3B12"/>
    <w:rsid w:val="007A44C1"/>
    <w:rsid w:val="007A619C"/>
    <w:rsid w:val="007A68B1"/>
    <w:rsid w:val="007B1649"/>
    <w:rsid w:val="007B675A"/>
    <w:rsid w:val="007B74E7"/>
    <w:rsid w:val="007B77AB"/>
    <w:rsid w:val="007C16A0"/>
    <w:rsid w:val="007C513F"/>
    <w:rsid w:val="007C5D01"/>
    <w:rsid w:val="007C6192"/>
    <w:rsid w:val="007D0CF5"/>
    <w:rsid w:val="007D7749"/>
    <w:rsid w:val="007D77CB"/>
    <w:rsid w:val="007D7916"/>
    <w:rsid w:val="007E074F"/>
    <w:rsid w:val="007E129C"/>
    <w:rsid w:val="007E267D"/>
    <w:rsid w:val="007E2D0E"/>
    <w:rsid w:val="007E4301"/>
    <w:rsid w:val="007E45A4"/>
    <w:rsid w:val="007E6BA8"/>
    <w:rsid w:val="007F1722"/>
    <w:rsid w:val="007F2895"/>
    <w:rsid w:val="007F33FF"/>
    <w:rsid w:val="007F4652"/>
    <w:rsid w:val="007F7403"/>
    <w:rsid w:val="00800BB4"/>
    <w:rsid w:val="00800FCB"/>
    <w:rsid w:val="00800FD6"/>
    <w:rsid w:val="00803AE8"/>
    <w:rsid w:val="0080531E"/>
    <w:rsid w:val="00806573"/>
    <w:rsid w:val="00807042"/>
    <w:rsid w:val="00807D79"/>
    <w:rsid w:val="008105C2"/>
    <w:rsid w:val="00811965"/>
    <w:rsid w:val="00811D1E"/>
    <w:rsid w:val="00811FDB"/>
    <w:rsid w:val="00812CC3"/>
    <w:rsid w:val="00813A99"/>
    <w:rsid w:val="00813E1C"/>
    <w:rsid w:val="00814211"/>
    <w:rsid w:val="00815878"/>
    <w:rsid w:val="00815AC4"/>
    <w:rsid w:val="00821C7C"/>
    <w:rsid w:val="00821FEA"/>
    <w:rsid w:val="008247FC"/>
    <w:rsid w:val="00827176"/>
    <w:rsid w:val="008304C2"/>
    <w:rsid w:val="00832217"/>
    <w:rsid w:val="0083253E"/>
    <w:rsid w:val="00832E7A"/>
    <w:rsid w:val="00834745"/>
    <w:rsid w:val="00834A97"/>
    <w:rsid w:val="00837895"/>
    <w:rsid w:val="00847AB4"/>
    <w:rsid w:val="008540D3"/>
    <w:rsid w:val="00855715"/>
    <w:rsid w:val="00860B1D"/>
    <w:rsid w:val="00861AB1"/>
    <w:rsid w:val="00863405"/>
    <w:rsid w:val="00871B00"/>
    <w:rsid w:val="00873430"/>
    <w:rsid w:val="00880FE8"/>
    <w:rsid w:val="0088330C"/>
    <w:rsid w:val="00884A27"/>
    <w:rsid w:val="00887816"/>
    <w:rsid w:val="00890E8E"/>
    <w:rsid w:val="008913EB"/>
    <w:rsid w:val="00891E15"/>
    <w:rsid w:val="00894C51"/>
    <w:rsid w:val="00896C44"/>
    <w:rsid w:val="008A1162"/>
    <w:rsid w:val="008A5AE8"/>
    <w:rsid w:val="008B184C"/>
    <w:rsid w:val="008B4861"/>
    <w:rsid w:val="008B6B2D"/>
    <w:rsid w:val="008C0629"/>
    <w:rsid w:val="008C0E47"/>
    <w:rsid w:val="008C37A8"/>
    <w:rsid w:val="008C38D1"/>
    <w:rsid w:val="008C3963"/>
    <w:rsid w:val="008C57DE"/>
    <w:rsid w:val="008C6143"/>
    <w:rsid w:val="008C79C5"/>
    <w:rsid w:val="008C7AD2"/>
    <w:rsid w:val="008D1528"/>
    <w:rsid w:val="008D74AA"/>
    <w:rsid w:val="008E439D"/>
    <w:rsid w:val="008F2A85"/>
    <w:rsid w:val="008F3587"/>
    <w:rsid w:val="008F62EA"/>
    <w:rsid w:val="008F686D"/>
    <w:rsid w:val="008F7937"/>
    <w:rsid w:val="00907FC1"/>
    <w:rsid w:val="00923F10"/>
    <w:rsid w:val="009240EF"/>
    <w:rsid w:val="00924167"/>
    <w:rsid w:val="0092420B"/>
    <w:rsid w:val="00926E31"/>
    <w:rsid w:val="009277A6"/>
    <w:rsid w:val="00935917"/>
    <w:rsid w:val="009424C5"/>
    <w:rsid w:val="0094269D"/>
    <w:rsid w:val="00942CAE"/>
    <w:rsid w:val="009437EA"/>
    <w:rsid w:val="009438DE"/>
    <w:rsid w:val="00945445"/>
    <w:rsid w:val="00950BDA"/>
    <w:rsid w:val="00951913"/>
    <w:rsid w:val="009519F0"/>
    <w:rsid w:val="009523A4"/>
    <w:rsid w:val="009525DC"/>
    <w:rsid w:val="00952B2F"/>
    <w:rsid w:val="009531F9"/>
    <w:rsid w:val="00953BC4"/>
    <w:rsid w:val="00965DEF"/>
    <w:rsid w:val="00966997"/>
    <w:rsid w:val="0097283F"/>
    <w:rsid w:val="009744C7"/>
    <w:rsid w:val="00976BD9"/>
    <w:rsid w:val="00980546"/>
    <w:rsid w:val="00984C86"/>
    <w:rsid w:val="00984FCD"/>
    <w:rsid w:val="00985DAF"/>
    <w:rsid w:val="009860D7"/>
    <w:rsid w:val="00987C36"/>
    <w:rsid w:val="0099082E"/>
    <w:rsid w:val="00990D37"/>
    <w:rsid w:val="00990DC4"/>
    <w:rsid w:val="00994741"/>
    <w:rsid w:val="009A13A8"/>
    <w:rsid w:val="009A1618"/>
    <w:rsid w:val="009A3659"/>
    <w:rsid w:val="009A481D"/>
    <w:rsid w:val="009B0037"/>
    <w:rsid w:val="009B0B5B"/>
    <w:rsid w:val="009B3530"/>
    <w:rsid w:val="009B3D68"/>
    <w:rsid w:val="009B3EBE"/>
    <w:rsid w:val="009B61CE"/>
    <w:rsid w:val="009C1399"/>
    <w:rsid w:val="009C2E27"/>
    <w:rsid w:val="009C5CB2"/>
    <w:rsid w:val="009C5F48"/>
    <w:rsid w:val="009C66B8"/>
    <w:rsid w:val="009C68E6"/>
    <w:rsid w:val="009D6A34"/>
    <w:rsid w:val="009D6F1E"/>
    <w:rsid w:val="009E0398"/>
    <w:rsid w:val="009E12A9"/>
    <w:rsid w:val="009E2183"/>
    <w:rsid w:val="009E29E4"/>
    <w:rsid w:val="009E4C2F"/>
    <w:rsid w:val="009E760D"/>
    <w:rsid w:val="009F0B5C"/>
    <w:rsid w:val="00A02ED1"/>
    <w:rsid w:val="00A03D7D"/>
    <w:rsid w:val="00A05516"/>
    <w:rsid w:val="00A06A4C"/>
    <w:rsid w:val="00A07547"/>
    <w:rsid w:val="00A07D29"/>
    <w:rsid w:val="00A07F99"/>
    <w:rsid w:val="00A115EC"/>
    <w:rsid w:val="00A12B3F"/>
    <w:rsid w:val="00A15DAE"/>
    <w:rsid w:val="00A17CFB"/>
    <w:rsid w:val="00A21ACD"/>
    <w:rsid w:val="00A240C4"/>
    <w:rsid w:val="00A311DB"/>
    <w:rsid w:val="00A314E9"/>
    <w:rsid w:val="00A31741"/>
    <w:rsid w:val="00A41E85"/>
    <w:rsid w:val="00A43FB0"/>
    <w:rsid w:val="00A46461"/>
    <w:rsid w:val="00A46558"/>
    <w:rsid w:val="00A47BEA"/>
    <w:rsid w:val="00A47C80"/>
    <w:rsid w:val="00A47D7C"/>
    <w:rsid w:val="00A567A2"/>
    <w:rsid w:val="00A57861"/>
    <w:rsid w:val="00A6038E"/>
    <w:rsid w:val="00A6631E"/>
    <w:rsid w:val="00A71C89"/>
    <w:rsid w:val="00A73746"/>
    <w:rsid w:val="00A80DC9"/>
    <w:rsid w:val="00A82BC3"/>
    <w:rsid w:val="00A82CBC"/>
    <w:rsid w:val="00A831CC"/>
    <w:rsid w:val="00A8415A"/>
    <w:rsid w:val="00A8650B"/>
    <w:rsid w:val="00A8755D"/>
    <w:rsid w:val="00A87AF7"/>
    <w:rsid w:val="00A9158C"/>
    <w:rsid w:val="00A916D0"/>
    <w:rsid w:val="00AA31EA"/>
    <w:rsid w:val="00AA3F84"/>
    <w:rsid w:val="00AA4B59"/>
    <w:rsid w:val="00AB1A0B"/>
    <w:rsid w:val="00AB1B75"/>
    <w:rsid w:val="00AB343E"/>
    <w:rsid w:val="00AB7639"/>
    <w:rsid w:val="00AC06F9"/>
    <w:rsid w:val="00AC55FB"/>
    <w:rsid w:val="00AD0846"/>
    <w:rsid w:val="00AD30C2"/>
    <w:rsid w:val="00AD49AB"/>
    <w:rsid w:val="00AD7D31"/>
    <w:rsid w:val="00AE085B"/>
    <w:rsid w:val="00AE1DCE"/>
    <w:rsid w:val="00AE2191"/>
    <w:rsid w:val="00AE26BD"/>
    <w:rsid w:val="00AE3A8C"/>
    <w:rsid w:val="00AE4028"/>
    <w:rsid w:val="00AE4EAB"/>
    <w:rsid w:val="00AE6C2A"/>
    <w:rsid w:val="00AE6DB1"/>
    <w:rsid w:val="00AE7D76"/>
    <w:rsid w:val="00AF150A"/>
    <w:rsid w:val="00AF359D"/>
    <w:rsid w:val="00AF47C9"/>
    <w:rsid w:val="00AF5841"/>
    <w:rsid w:val="00AF5A85"/>
    <w:rsid w:val="00AF5CF9"/>
    <w:rsid w:val="00AF7860"/>
    <w:rsid w:val="00AF7EE0"/>
    <w:rsid w:val="00B002DF"/>
    <w:rsid w:val="00B009A7"/>
    <w:rsid w:val="00B0267A"/>
    <w:rsid w:val="00B0296C"/>
    <w:rsid w:val="00B03FA1"/>
    <w:rsid w:val="00B05853"/>
    <w:rsid w:val="00B05A85"/>
    <w:rsid w:val="00B07DC6"/>
    <w:rsid w:val="00B12340"/>
    <w:rsid w:val="00B15DA9"/>
    <w:rsid w:val="00B20B0A"/>
    <w:rsid w:val="00B249DF"/>
    <w:rsid w:val="00B3366C"/>
    <w:rsid w:val="00B33A39"/>
    <w:rsid w:val="00B37BC0"/>
    <w:rsid w:val="00B37C1B"/>
    <w:rsid w:val="00B41E31"/>
    <w:rsid w:val="00B45DAE"/>
    <w:rsid w:val="00B511B6"/>
    <w:rsid w:val="00B56C9F"/>
    <w:rsid w:val="00B60F54"/>
    <w:rsid w:val="00B61129"/>
    <w:rsid w:val="00B62E98"/>
    <w:rsid w:val="00B63649"/>
    <w:rsid w:val="00B64E9C"/>
    <w:rsid w:val="00B65DD2"/>
    <w:rsid w:val="00B6744D"/>
    <w:rsid w:val="00B70E71"/>
    <w:rsid w:val="00B7105E"/>
    <w:rsid w:val="00B73689"/>
    <w:rsid w:val="00B73786"/>
    <w:rsid w:val="00B75C19"/>
    <w:rsid w:val="00B76C12"/>
    <w:rsid w:val="00B8467F"/>
    <w:rsid w:val="00B869D1"/>
    <w:rsid w:val="00B947BB"/>
    <w:rsid w:val="00B94AB9"/>
    <w:rsid w:val="00BA15FA"/>
    <w:rsid w:val="00BA1821"/>
    <w:rsid w:val="00BA77E8"/>
    <w:rsid w:val="00BB1798"/>
    <w:rsid w:val="00BB3ED5"/>
    <w:rsid w:val="00BC0A12"/>
    <w:rsid w:val="00BC0F73"/>
    <w:rsid w:val="00BC2F1E"/>
    <w:rsid w:val="00BC478B"/>
    <w:rsid w:val="00BC5417"/>
    <w:rsid w:val="00BD0799"/>
    <w:rsid w:val="00BD1ADE"/>
    <w:rsid w:val="00BD3712"/>
    <w:rsid w:val="00BD56FD"/>
    <w:rsid w:val="00BE0956"/>
    <w:rsid w:val="00BE2359"/>
    <w:rsid w:val="00BE3E7E"/>
    <w:rsid w:val="00BE490B"/>
    <w:rsid w:val="00BE7D83"/>
    <w:rsid w:val="00BF054A"/>
    <w:rsid w:val="00BF1DA6"/>
    <w:rsid w:val="00BF2256"/>
    <w:rsid w:val="00BF77DE"/>
    <w:rsid w:val="00C00146"/>
    <w:rsid w:val="00C02B8E"/>
    <w:rsid w:val="00C03C76"/>
    <w:rsid w:val="00C03D8F"/>
    <w:rsid w:val="00C10468"/>
    <w:rsid w:val="00C10F0D"/>
    <w:rsid w:val="00C15466"/>
    <w:rsid w:val="00C17C3D"/>
    <w:rsid w:val="00C22283"/>
    <w:rsid w:val="00C25F8E"/>
    <w:rsid w:val="00C31D6E"/>
    <w:rsid w:val="00C3210C"/>
    <w:rsid w:val="00C351D5"/>
    <w:rsid w:val="00C35510"/>
    <w:rsid w:val="00C4144C"/>
    <w:rsid w:val="00C44B88"/>
    <w:rsid w:val="00C45A11"/>
    <w:rsid w:val="00C53072"/>
    <w:rsid w:val="00C53078"/>
    <w:rsid w:val="00C60CF2"/>
    <w:rsid w:val="00C6398E"/>
    <w:rsid w:val="00C66C05"/>
    <w:rsid w:val="00C76ECB"/>
    <w:rsid w:val="00C80AA9"/>
    <w:rsid w:val="00C80C71"/>
    <w:rsid w:val="00C82CA3"/>
    <w:rsid w:val="00C8435A"/>
    <w:rsid w:val="00C84D1E"/>
    <w:rsid w:val="00C91550"/>
    <w:rsid w:val="00C92C2D"/>
    <w:rsid w:val="00C94675"/>
    <w:rsid w:val="00C9745A"/>
    <w:rsid w:val="00CA3381"/>
    <w:rsid w:val="00CA3AA9"/>
    <w:rsid w:val="00CB06D8"/>
    <w:rsid w:val="00CB2565"/>
    <w:rsid w:val="00CC2A7B"/>
    <w:rsid w:val="00CC3E1A"/>
    <w:rsid w:val="00CD184E"/>
    <w:rsid w:val="00CD4D76"/>
    <w:rsid w:val="00CD6A94"/>
    <w:rsid w:val="00CE0181"/>
    <w:rsid w:val="00CE0F0F"/>
    <w:rsid w:val="00CE39E3"/>
    <w:rsid w:val="00CE5143"/>
    <w:rsid w:val="00CE55A4"/>
    <w:rsid w:val="00CE5BEE"/>
    <w:rsid w:val="00CF00B6"/>
    <w:rsid w:val="00CF0D8C"/>
    <w:rsid w:val="00CF57E6"/>
    <w:rsid w:val="00CF7D8F"/>
    <w:rsid w:val="00D0086C"/>
    <w:rsid w:val="00D016C8"/>
    <w:rsid w:val="00D026AB"/>
    <w:rsid w:val="00D045FF"/>
    <w:rsid w:val="00D05702"/>
    <w:rsid w:val="00D0586A"/>
    <w:rsid w:val="00D0676D"/>
    <w:rsid w:val="00D07550"/>
    <w:rsid w:val="00D07A94"/>
    <w:rsid w:val="00D14451"/>
    <w:rsid w:val="00D14AAC"/>
    <w:rsid w:val="00D152F3"/>
    <w:rsid w:val="00D1661B"/>
    <w:rsid w:val="00D20597"/>
    <w:rsid w:val="00D206D2"/>
    <w:rsid w:val="00D2320F"/>
    <w:rsid w:val="00D269FF"/>
    <w:rsid w:val="00D26FE0"/>
    <w:rsid w:val="00D47576"/>
    <w:rsid w:val="00D51CBF"/>
    <w:rsid w:val="00D53AA2"/>
    <w:rsid w:val="00D56FF9"/>
    <w:rsid w:val="00D61F9A"/>
    <w:rsid w:val="00D634C8"/>
    <w:rsid w:val="00D679DF"/>
    <w:rsid w:val="00D75B15"/>
    <w:rsid w:val="00D76376"/>
    <w:rsid w:val="00D8006A"/>
    <w:rsid w:val="00D87039"/>
    <w:rsid w:val="00D921C5"/>
    <w:rsid w:val="00D939E8"/>
    <w:rsid w:val="00D95050"/>
    <w:rsid w:val="00D950AC"/>
    <w:rsid w:val="00DA0ACE"/>
    <w:rsid w:val="00DA2747"/>
    <w:rsid w:val="00DA4D15"/>
    <w:rsid w:val="00DA5033"/>
    <w:rsid w:val="00DA5A8B"/>
    <w:rsid w:val="00DA5E76"/>
    <w:rsid w:val="00DB4760"/>
    <w:rsid w:val="00DB54E1"/>
    <w:rsid w:val="00DB5D23"/>
    <w:rsid w:val="00DB78F7"/>
    <w:rsid w:val="00DC099D"/>
    <w:rsid w:val="00DC0BCF"/>
    <w:rsid w:val="00DC1B33"/>
    <w:rsid w:val="00DC3C9A"/>
    <w:rsid w:val="00DC3FB8"/>
    <w:rsid w:val="00DC4206"/>
    <w:rsid w:val="00DC6B9A"/>
    <w:rsid w:val="00DC795E"/>
    <w:rsid w:val="00DD1174"/>
    <w:rsid w:val="00DD6268"/>
    <w:rsid w:val="00DE3245"/>
    <w:rsid w:val="00DF2C18"/>
    <w:rsid w:val="00E005CE"/>
    <w:rsid w:val="00E019C5"/>
    <w:rsid w:val="00E022CF"/>
    <w:rsid w:val="00E04C74"/>
    <w:rsid w:val="00E0554F"/>
    <w:rsid w:val="00E116D8"/>
    <w:rsid w:val="00E11F67"/>
    <w:rsid w:val="00E12827"/>
    <w:rsid w:val="00E134C0"/>
    <w:rsid w:val="00E15C09"/>
    <w:rsid w:val="00E16E8B"/>
    <w:rsid w:val="00E17814"/>
    <w:rsid w:val="00E204C0"/>
    <w:rsid w:val="00E255C3"/>
    <w:rsid w:val="00E259EC"/>
    <w:rsid w:val="00E2663F"/>
    <w:rsid w:val="00E27C5E"/>
    <w:rsid w:val="00E30A0E"/>
    <w:rsid w:val="00E32460"/>
    <w:rsid w:val="00E365BE"/>
    <w:rsid w:val="00E36C33"/>
    <w:rsid w:val="00E3722F"/>
    <w:rsid w:val="00E41178"/>
    <w:rsid w:val="00E45BE9"/>
    <w:rsid w:val="00E474F1"/>
    <w:rsid w:val="00E51D9A"/>
    <w:rsid w:val="00E562A5"/>
    <w:rsid w:val="00E56D94"/>
    <w:rsid w:val="00E612AF"/>
    <w:rsid w:val="00E644DA"/>
    <w:rsid w:val="00E724F7"/>
    <w:rsid w:val="00E73447"/>
    <w:rsid w:val="00E74B41"/>
    <w:rsid w:val="00E74D25"/>
    <w:rsid w:val="00E77F1C"/>
    <w:rsid w:val="00E84B26"/>
    <w:rsid w:val="00E86595"/>
    <w:rsid w:val="00E8780B"/>
    <w:rsid w:val="00E92A05"/>
    <w:rsid w:val="00E92E9A"/>
    <w:rsid w:val="00E93893"/>
    <w:rsid w:val="00E94066"/>
    <w:rsid w:val="00E95C3B"/>
    <w:rsid w:val="00E9721C"/>
    <w:rsid w:val="00EA2BA4"/>
    <w:rsid w:val="00EA2E09"/>
    <w:rsid w:val="00EB07CD"/>
    <w:rsid w:val="00EB2590"/>
    <w:rsid w:val="00EB6313"/>
    <w:rsid w:val="00EB7051"/>
    <w:rsid w:val="00EC037F"/>
    <w:rsid w:val="00EC53BF"/>
    <w:rsid w:val="00EC6358"/>
    <w:rsid w:val="00ED32C9"/>
    <w:rsid w:val="00ED59D8"/>
    <w:rsid w:val="00ED5C9A"/>
    <w:rsid w:val="00ED5E08"/>
    <w:rsid w:val="00ED796A"/>
    <w:rsid w:val="00EE439C"/>
    <w:rsid w:val="00EE4560"/>
    <w:rsid w:val="00EE4A33"/>
    <w:rsid w:val="00EE4FF7"/>
    <w:rsid w:val="00EE7E73"/>
    <w:rsid w:val="00EF0559"/>
    <w:rsid w:val="00EF7B4E"/>
    <w:rsid w:val="00EF7C93"/>
    <w:rsid w:val="00F001EB"/>
    <w:rsid w:val="00F03743"/>
    <w:rsid w:val="00F04BBF"/>
    <w:rsid w:val="00F04EC1"/>
    <w:rsid w:val="00F11A2A"/>
    <w:rsid w:val="00F163AB"/>
    <w:rsid w:val="00F20D3E"/>
    <w:rsid w:val="00F21082"/>
    <w:rsid w:val="00F2149F"/>
    <w:rsid w:val="00F2319D"/>
    <w:rsid w:val="00F24AA9"/>
    <w:rsid w:val="00F24CD6"/>
    <w:rsid w:val="00F263A3"/>
    <w:rsid w:val="00F2769C"/>
    <w:rsid w:val="00F376BE"/>
    <w:rsid w:val="00F40ABE"/>
    <w:rsid w:val="00F42941"/>
    <w:rsid w:val="00F44416"/>
    <w:rsid w:val="00F50FEA"/>
    <w:rsid w:val="00F5139E"/>
    <w:rsid w:val="00F520D2"/>
    <w:rsid w:val="00F528AC"/>
    <w:rsid w:val="00F6108B"/>
    <w:rsid w:val="00F63509"/>
    <w:rsid w:val="00F70C0A"/>
    <w:rsid w:val="00F720C0"/>
    <w:rsid w:val="00F75A51"/>
    <w:rsid w:val="00F767FC"/>
    <w:rsid w:val="00F769B3"/>
    <w:rsid w:val="00F81572"/>
    <w:rsid w:val="00F8418C"/>
    <w:rsid w:val="00F85833"/>
    <w:rsid w:val="00F870B2"/>
    <w:rsid w:val="00F91559"/>
    <w:rsid w:val="00F91B46"/>
    <w:rsid w:val="00F9716C"/>
    <w:rsid w:val="00FA06E9"/>
    <w:rsid w:val="00FA6395"/>
    <w:rsid w:val="00FB0702"/>
    <w:rsid w:val="00FB359C"/>
    <w:rsid w:val="00FB4C71"/>
    <w:rsid w:val="00FB6A3A"/>
    <w:rsid w:val="00FB7F7A"/>
    <w:rsid w:val="00FC0DCA"/>
    <w:rsid w:val="00FC18C7"/>
    <w:rsid w:val="00FC2CFB"/>
    <w:rsid w:val="00FC3050"/>
    <w:rsid w:val="00FC407E"/>
    <w:rsid w:val="00FC4E31"/>
    <w:rsid w:val="00FC7258"/>
    <w:rsid w:val="00FD443F"/>
    <w:rsid w:val="00FD4A56"/>
    <w:rsid w:val="00FD506F"/>
    <w:rsid w:val="00FD53F2"/>
    <w:rsid w:val="00FD6A6F"/>
    <w:rsid w:val="00FE042D"/>
    <w:rsid w:val="00FE17C4"/>
    <w:rsid w:val="00FE1B03"/>
    <w:rsid w:val="00FE2711"/>
    <w:rsid w:val="00FE6E09"/>
    <w:rsid w:val="00FE7EEC"/>
    <w:rsid w:val="00FF46D2"/>
    <w:rsid w:val="019B53E2"/>
    <w:rsid w:val="020B5D83"/>
    <w:rsid w:val="055C63BA"/>
    <w:rsid w:val="061E462C"/>
    <w:rsid w:val="069A3EBB"/>
    <w:rsid w:val="0A9F23BF"/>
    <w:rsid w:val="0B1237E8"/>
    <w:rsid w:val="0D4A0A37"/>
    <w:rsid w:val="0DB015F3"/>
    <w:rsid w:val="0F4F2C62"/>
    <w:rsid w:val="10442CB6"/>
    <w:rsid w:val="11581BF4"/>
    <w:rsid w:val="120834C2"/>
    <w:rsid w:val="12336A78"/>
    <w:rsid w:val="15337DFD"/>
    <w:rsid w:val="17411C91"/>
    <w:rsid w:val="178C2637"/>
    <w:rsid w:val="185D466D"/>
    <w:rsid w:val="1876405C"/>
    <w:rsid w:val="196A7564"/>
    <w:rsid w:val="1A71707C"/>
    <w:rsid w:val="1A8517D8"/>
    <w:rsid w:val="1BE457F6"/>
    <w:rsid w:val="1CA43721"/>
    <w:rsid w:val="1CFE420A"/>
    <w:rsid w:val="1D007EB1"/>
    <w:rsid w:val="1D9C0B58"/>
    <w:rsid w:val="201765A1"/>
    <w:rsid w:val="20404707"/>
    <w:rsid w:val="210060BD"/>
    <w:rsid w:val="21B271DA"/>
    <w:rsid w:val="224D41B0"/>
    <w:rsid w:val="22706A6F"/>
    <w:rsid w:val="23A64491"/>
    <w:rsid w:val="241F2D9B"/>
    <w:rsid w:val="24712B38"/>
    <w:rsid w:val="25376C42"/>
    <w:rsid w:val="25783B09"/>
    <w:rsid w:val="286D53AC"/>
    <w:rsid w:val="2A1B3DD4"/>
    <w:rsid w:val="2BE438AF"/>
    <w:rsid w:val="2BE734AB"/>
    <w:rsid w:val="2C332AE4"/>
    <w:rsid w:val="2C55030A"/>
    <w:rsid w:val="2CF444D2"/>
    <w:rsid w:val="2D082944"/>
    <w:rsid w:val="2D2E10FE"/>
    <w:rsid w:val="2DBD32DF"/>
    <w:rsid w:val="30570262"/>
    <w:rsid w:val="314F6866"/>
    <w:rsid w:val="31B82FF7"/>
    <w:rsid w:val="352C5D76"/>
    <w:rsid w:val="35900135"/>
    <w:rsid w:val="375B59F4"/>
    <w:rsid w:val="38123949"/>
    <w:rsid w:val="390A42A6"/>
    <w:rsid w:val="395C3F03"/>
    <w:rsid w:val="3A234B20"/>
    <w:rsid w:val="3BC2792B"/>
    <w:rsid w:val="3CD053CE"/>
    <w:rsid w:val="3D15233D"/>
    <w:rsid w:val="3DBE22D1"/>
    <w:rsid w:val="3F215781"/>
    <w:rsid w:val="3F3B07F6"/>
    <w:rsid w:val="40020F3A"/>
    <w:rsid w:val="43D05108"/>
    <w:rsid w:val="444471DB"/>
    <w:rsid w:val="44920FE6"/>
    <w:rsid w:val="459E64A0"/>
    <w:rsid w:val="45AF05D2"/>
    <w:rsid w:val="461B4861"/>
    <w:rsid w:val="46423C3D"/>
    <w:rsid w:val="47BB291D"/>
    <w:rsid w:val="47C166F4"/>
    <w:rsid w:val="4AB334DF"/>
    <w:rsid w:val="4B0C7E59"/>
    <w:rsid w:val="4BCF2028"/>
    <w:rsid w:val="4CB23339"/>
    <w:rsid w:val="4CED16B2"/>
    <w:rsid w:val="4CF93B6E"/>
    <w:rsid w:val="4D546360"/>
    <w:rsid w:val="4E4075C1"/>
    <w:rsid w:val="503471D3"/>
    <w:rsid w:val="50A22E0D"/>
    <w:rsid w:val="513624DD"/>
    <w:rsid w:val="51911D42"/>
    <w:rsid w:val="53360E4F"/>
    <w:rsid w:val="53782862"/>
    <w:rsid w:val="54640B5D"/>
    <w:rsid w:val="54D80EC5"/>
    <w:rsid w:val="54DA6399"/>
    <w:rsid w:val="55F34A2E"/>
    <w:rsid w:val="5636749E"/>
    <w:rsid w:val="5684380C"/>
    <w:rsid w:val="577D5102"/>
    <w:rsid w:val="57CF6F56"/>
    <w:rsid w:val="58353010"/>
    <w:rsid w:val="586B57B0"/>
    <w:rsid w:val="58C42418"/>
    <w:rsid w:val="58CA13C5"/>
    <w:rsid w:val="58FF3477"/>
    <w:rsid w:val="5A8F4FC3"/>
    <w:rsid w:val="5B970CC5"/>
    <w:rsid w:val="5BC658E5"/>
    <w:rsid w:val="5D5F064C"/>
    <w:rsid w:val="5DC918BD"/>
    <w:rsid w:val="5ED05C97"/>
    <w:rsid w:val="5F2806BF"/>
    <w:rsid w:val="5F7471B4"/>
    <w:rsid w:val="5FED716D"/>
    <w:rsid w:val="60763419"/>
    <w:rsid w:val="610C6D81"/>
    <w:rsid w:val="61956ED7"/>
    <w:rsid w:val="622A6BA6"/>
    <w:rsid w:val="641A23F4"/>
    <w:rsid w:val="6565788E"/>
    <w:rsid w:val="66215E6F"/>
    <w:rsid w:val="66821CB7"/>
    <w:rsid w:val="66D15A54"/>
    <w:rsid w:val="66ED478D"/>
    <w:rsid w:val="6743510A"/>
    <w:rsid w:val="67D56DAB"/>
    <w:rsid w:val="6ADD06B0"/>
    <w:rsid w:val="6AEF573C"/>
    <w:rsid w:val="6B88092C"/>
    <w:rsid w:val="6D276397"/>
    <w:rsid w:val="6DEA77D1"/>
    <w:rsid w:val="6E4F1A52"/>
    <w:rsid w:val="6EAF52B1"/>
    <w:rsid w:val="6FD75F4A"/>
    <w:rsid w:val="701D1E03"/>
    <w:rsid w:val="718E1B94"/>
    <w:rsid w:val="72F26A13"/>
    <w:rsid w:val="73E13C1F"/>
    <w:rsid w:val="750509A9"/>
    <w:rsid w:val="75932CCC"/>
    <w:rsid w:val="78343CD6"/>
    <w:rsid w:val="79C02200"/>
    <w:rsid w:val="79D033E2"/>
    <w:rsid w:val="7A8761A6"/>
    <w:rsid w:val="7A9A6892"/>
    <w:rsid w:val="7B28567F"/>
    <w:rsid w:val="7B6C2E1E"/>
    <w:rsid w:val="7CB51576"/>
    <w:rsid w:val="7D015E42"/>
    <w:rsid w:val="7D8B4B70"/>
    <w:rsid w:val="7E832D7D"/>
    <w:rsid w:val="7EC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numPr>
        <w:ilvl w:val="1"/>
        <w:numId w:val="1"/>
      </w:numPr>
      <w:tabs>
        <w:tab w:val="left" w:pos="420"/>
      </w:tabs>
      <w:outlineLvl w:val="1"/>
    </w:pPr>
    <w:rPr>
      <w:rFonts w:cstheme="majorBidi"/>
      <w:b/>
      <w:bCs/>
      <w:sz w:val="28"/>
      <w:szCs w:val="28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numPr>
        <w:ilvl w:val="2"/>
        <w:numId w:val="1"/>
      </w:numPr>
      <w:tabs>
        <w:tab w:val="left" w:pos="851"/>
      </w:tabs>
      <w:spacing w:line="360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line="360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3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4">
    <w:name w:val="annotation subject"/>
    <w:basedOn w:val="7"/>
    <w:next w:val="7"/>
    <w:link w:val="32"/>
    <w:semiHidden/>
    <w:unhideWhenUsed/>
    <w:qFormat/>
    <w:uiPriority w:val="99"/>
    <w:rPr>
      <w:b/>
      <w:bCs/>
    </w:r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6"/>
    <w:link w:val="2"/>
    <w:qFormat/>
    <w:uiPriority w:val="9"/>
    <w:rPr>
      <w:rFonts w:eastAsia="黑体" w:asciiTheme="minorHAnsi" w:hAnsiTheme="minorHAnsi" w:cstheme="minorBidi"/>
      <w:b/>
      <w:bCs/>
      <w:kern w:val="44"/>
      <w:sz w:val="28"/>
      <w:szCs w:val="44"/>
    </w:rPr>
  </w:style>
  <w:style w:type="character" w:customStyle="1" w:styleId="20">
    <w:name w:val="标题 2 字符"/>
    <w:basedOn w:val="16"/>
    <w:link w:val="3"/>
    <w:qFormat/>
    <w:uiPriority w:val="9"/>
    <w:rPr>
      <w:rFonts w:eastAsia="微软雅黑" w:asciiTheme="minorHAnsi" w:hAnsiTheme="minorHAnsi" w:cstheme="majorBidi"/>
      <w:b/>
      <w:bCs/>
      <w:kern w:val="2"/>
      <w:sz w:val="28"/>
      <w:szCs w:val="28"/>
    </w:rPr>
  </w:style>
  <w:style w:type="character" w:customStyle="1" w:styleId="21">
    <w:name w:val="标题 3 字符"/>
    <w:basedOn w:val="16"/>
    <w:link w:val="4"/>
    <w:qFormat/>
    <w:uiPriority w:val="9"/>
    <w:rPr>
      <w:rFonts w:eastAsia="微软雅黑" w:asciiTheme="minorHAnsi" w:hAnsiTheme="minorHAnsi" w:cstheme="minorBidi"/>
      <w:b/>
      <w:bCs/>
      <w:kern w:val="2"/>
      <w:sz w:val="28"/>
      <w:szCs w:val="32"/>
    </w:rPr>
  </w:style>
  <w:style w:type="character" w:customStyle="1" w:styleId="22">
    <w:name w:val="页眉 字符"/>
    <w:basedOn w:val="16"/>
    <w:link w:val="11"/>
    <w:qFormat/>
    <w:uiPriority w:val="0"/>
    <w:rPr>
      <w:sz w:val="18"/>
      <w:szCs w:val="18"/>
    </w:rPr>
  </w:style>
  <w:style w:type="character" w:customStyle="1" w:styleId="23">
    <w:name w:val="页脚 字符"/>
    <w:basedOn w:val="16"/>
    <w:link w:val="10"/>
    <w:qFormat/>
    <w:uiPriority w:val="99"/>
    <w:rPr>
      <w:sz w:val="18"/>
      <w:szCs w:val="18"/>
    </w:rPr>
  </w:style>
  <w:style w:type="paragraph" w:customStyle="1" w:styleId="24">
    <w:name w:val="正文首行缩进2字符"/>
    <w:basedOn w:val="1"/>
    <w:qFormat/>
    <w:uiPriority w:val="0"/>
    <w:pPr>
      <w:widowControl/>
      <w:spacing w:before="120" w:after="120" w:line="360" w:lineRule="auto"/>
      <w:ind w:firstLine="200" w:firstLineChars="200"/>
      <w:jc w:val="left"/>
    </w:pPr>
    <w:rPr>
      <w:rFonts w:ascii="Times New Roman" w:hAnsi="Times New Roman" w:eastAsia="宋体" w:cs="宋体"/>
      <w:kern w:val="0"/>
      <w:szCs w:val="20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4 字符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6"/>
    <w:semiHidden/>
    <w:qFormat/>
    <w:uiPriority w:val="9"/>
    <w:rPr>
      <w:b/>
      <w:bCs/>
      <w:sz w:val="28"/>
      <w:szCs w:val="28"/>
    </w:rPr>
  </w:style>
  <w:style w:type="character" w:customStyle="1" w:styleId="28">
    <w:name w:val="标题 5 字符"/>
    <w:link w:val="6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29">
    <w:name w:val="批注框文本 字符"/>
    <w:basedOn w:val="16"/>
    <w:link w:val="9"/>
    <w:semiHidden/>
    <w:qFormat/>
    <w:uiPriority w:val="99"/>
    <w:rPr>
      <w:sz w:val="18"/>
      <w:szCs w:val="18"/>
    </w:rPr>
  </w:style>
  <w:style w:type="character" w:customStyle="1" w:styleId="30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1">
    <w:name w:val="批注文字 字符"/>
    <w:basedOn w:val="16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批注主题 字符"/>
    <w:basedOn w:val="31"/>
    <w:link w:val="1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E9C7-A08C-488D-9826-873C4F2A0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143</Characters>
  <Lines>119</Lines>
  <Paragraphs>33</Paragraphs>
  <TotalTime>3</TotalTime>
  <ScaleCrop>false</ScaleCrop>
  <LinksUpToDate>false</LinksUpToDate>
  <CharactersWithSpaces>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2021-07-22T08:51:00Z</dcterms:created>
  <dc:creator>NTKO</dc:creator>
  <cp:lastModifiedBy>小魔女</cp:lastModifiedBy>
  <cp:lastPrinted>2020-03-20T03:27:00Z</cp:lastPrinted>
  <dcterms:modified xsi:type="dcterms:W3CDTF">2023-03-22T08:53:25Z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CEDB39E37F614787855EA66D1F4D728F</vt:lpwstr>
  </property>
</Properties>
</file>