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eastAsia="仿宋"/>
          <w:b/>
          <w:sz w:val="28"/>
          <w:szCs w:val="28"/>
          <w:lang w:eastAsia="zh-CN"/>
        </w:rPr>
      </w:pPr>
      <w:r>
        <w:rPr>
          <w:rFonts w:hint="default" w:ascii="Times New Roman" w:hAnsi="Times New Roman" w:eastAsia="仿宋"/>
          <w:b/>
          <w:sz w:val="28"/>
          <w:szCs w:val="28"/>
          <w:lang w:eastAsia="zh-CN"/>
        </w:rPr>
        <w:t>“新时代国企减债融资（DRF）协同民企共同高质量发展课题”</w:t>
      </w:r>
    </w:p>
    <w:p>
      <w:pPr>
        <w:spacing w:line="400" w:lineRule="exact"/>
        <w:jc w:val="center"/>
        <w:rPr>
          <w:rFonts w:hint="default" w:ascii="Times New Roman" w:hAnsi="Times New Roman" w:eastAsia="仿宋"/>
          <w:b/>
          <w:sz w:val="28"/>
          <w:szCs w:val="28"/>
        </w:rPr>
      </w:pPr>
      <w:r>
        <w:rPr>
          <w:rFonts w:hint="default" w:ascii="Times New Roman" w:hAnsi="Times New Roman" w:eastAsia="仿宋"/>
          <w:b/>
          <w:sz w:val="28"/>
          <w:szCs w:val="28"/>
        </w:rPr>
        <w:t>项目申请表</w:t>
      </w:r>
    </w:p>
    <w:p>
      <w:pPr>
        <w:spacing w:line="400" w:lineRule="exact"/>
        <w:jc w:val="center"/>
        <w:outlineLvl w:val="9"/>
        <w:rPr>
          <w:rFonts w:hint="default" w:ascii="Times New Roman" w:hAnsi="Times New Roman" w:eastAsia="仿宋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</w:rPr>
        <w:t>（GJDRF-</w:t>
      </w: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  <w:lang w:eastAsia="zh-CN"/>
        </w:rPr>
        <w:t>202312</w:t>
      </w: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</w:rPr>
        <w:t>）</w:t>
      </w:r>
    </w:p>
    <w:tbl>
      <w:tblPr>
        <w:tblStyle w:val="2"/>
        <w:tblpPr w:leftFromText="180" w:rightFromText="180" w:vertAnchor="text" w:horzAnchor="margin" w:tblpXSpec="center" w:tblpY="11"/>
        <w:tblOverlap w:val="never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0" w:type="dxa"/>
          <w:right w:w="0" w:type="dxa"/>
        </w:tblCellMar>
      </w:tblPr>
      <w:tblGrid>
        <w:gridCol w:w="2863"/>
        <w:gridCol w:w="2272"/>
        <w:gridCol w:w="1"/>
        <w:gridCol w:w="2061"/>
        <w:gridCol w:w="621"/>
        <w:gridCol w:w="2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申请企业名称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lang w:val="en-US" w:eastAsia="zh-CN"/>
              </w:rPr>
              <w:t>企业类型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种（1、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  <w:t>国企；2、上市公司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val="en-US" w:eastAsia="zh-CN"/>
              </w:rPr>
              <w:t>3、民营企业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  <w:t>）</w:t>
            </w:r>
          </w:p>
          <w:p>
            <w:pPr>
              <w:spacing w:line="260" w:lineRule="exact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lang w:val="en-US" w:eastAsia="zh-CN"/>
              </w:rPr>
              <w:t>（若选择“1”，请填写下方“实际控制人”相关信息）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注册资本</w:t>
            </w:r>
          </w:p>
        </w:tc>
        <w:tc>
          <w:tcPr>
            <w:tcW w:w="2272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实际控制人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实际控制人所属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省市（区/县）</w:t>
            </w:r>
          </w:p>
        </w:tc>
        <w:tc>
          <w:tcPr>
            <w:tcW w:w="2272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省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市</w:t>
            </w:r>
          </w:p>
          <w:p>
            <w:pPr>
              <w:spacing w:line="260" w:lineRule="exact"/>
              <w:jc w:val="center"/>
              <w:outlineLvl w:val="9"/>
              <w:rPr>
                <w:rFonts w:hint="eastAsia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区/县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上一年度实际控制人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本级政府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一般公共预算收入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亿元（XX年）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863" w:type="dxa"/>
            <w:vAlign w:val="center"/>
          </w:tcPr>
          <w:p>
            <w:pPr>
              <w:widowControl/>
              <w:jc w:val="center"/>
              <w:outlineLvl w:val="9"/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实际控制人(最终股东)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spacing w:val="-2"/>
                <w:highlight w:val="none"/>
              </w:rPr>
              <w:t>本级政府债务率风险等级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</w:t>
            </w: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（1.红；2.橙；3.黄；4.绿）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国内主体评级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种（1.未到AA级；2.AA级；3.AA+级；4.AAA级）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国际主体评级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无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所属行业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上一年度总资产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24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上一年度资产负债率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上一年度年收入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24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上一年度税后净利润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86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资金用途</w:t>
            </w:r>
          </w:p>
        </w:tc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  <w:tc>
          <w:tcPr>
            <w:tcW w:w="26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还款来源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8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担保方名称</w:t>
            </w:r>
          </w:p>
        </w:tc>
        <w:tc>
          <w:tcPr>
            <w:tcW w:w="71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与担保方的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营业执照中的企业名称一致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担保方国内主体评级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ind w:right="-210" w:rightChars="-100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种（1.AA级；2.AA+级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3.AAA级）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是否有隐性债务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（申请企业及担保方）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</w:t>
            </w: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1.是；2.否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）</w:t>
            </w:r>
          </w:p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（若选择“是”，请说明：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XX企业</w:t>
            </w: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隐性债务金额XX亿元）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债务是否有违约情况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（申请企业及担保方）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ind w:left="-21" w:leftChars="-10" w:right="-21" w:rightChars="-10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种（1.是；2.否）</w:t>
            </w:r>
          </w:p>
          <w:p>
            <w:pPr>
              <w:spacing w:line="260" w:lineRule="exact"/>
              <w:ind w:left="-210" w:leftChars="-100" w:right="-210" w:rightChars="-100"/>
              <w:jc w:val="left"/>
              <w:outlineLvl w:val="9"/>
              <w:rPr>
                <w:rFonts w:hint="eastAsia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若选择“是”，请说明：XX企业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债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亿元发生违约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投放模式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ind w:right="-210" w:rightChars="-100"/>
              <w:outlineLvl w:val="9"/>
              <w:rPr>
                <w:rFonts w:hint="eastAsia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1.增资扩股；2.SPV项目公司股权；3.委托贷款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融资总规模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亿元</w:t>
            </w:r>
          </w:p>
        </w:tc>
        <w:tc>
          <w:tcPr>
            <w:tcW w:w="2061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融资年限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融资成本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年利率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申请企业联系人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286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推荐人</w:t>
            </w:r>
          </w:p>
        </w:tc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highlight w:val="none"/>
        </w:rPr>
      </w:pPr>
      <w:bookmarkStart w:id="0" w:name="_GoBack"/>
      <w:bookmarkEnd w:id="0"/>
    </w:p>
    <w:p>
      <w:pPr>
        <w:rPr>
          <w:rFonts w:hint="default" w:ascii="Times New Roman" w:hAnsi="Times New Roman" w:eastAsia="仿宋" w:cs="Times New Roman"/>
          <w:highlight w:val="none"/>
        </w:rPr>
      </w:pPr>
    </w:p>
    <w:p>
      <w:pPr>
        <w:spacing w:line="360" w:lineRule="auto"/>
        <w:ind w:right="-525" w:rightChars="-250" w:firstLine="7440" w:firstLineChars="31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申请企业：</w:t>
      </w:r>
      <w:r>
        <w:rPr>
          <w:rFonts w:ascii="Times New Roman" w:hAnsi="Times New Roman" w:eastAsia="仿宋"/>
          <w:bCs/>
          <w:sz w:val="24"/>
          <w:szCs w:val="24"/>
        </w:rPr>
        <w:t>XXXXXXXX</w:t>
      </w:r>
      <w:r>
        <w:rPr>
          <w:rFonts w:ascii="仿宋" w:hAnsi="仿宋" w:eastAsia="仿宋"/>
          <w:bCs/>
          <w:sz w:val="24"/>
          <w:szCs w:val="24"/>
        </w:rPr>
        <w:t>公司</w:t>
      </w:r>
    </w:p>
    <w:p>
      <w:pPr>
        <w:spacing w:line="360" w:lineRule="auto"/>
        <w:ind w:right="-525" w:rightChars="-250" w:firstLine="7920" w:firstLineChars="3300"/>
        <w:jc w:val="left"/>
        <w:rPr>
          <w:rFonts w:hint="default" w:ascii="Times New Roman" w:hAnsi="Times New Roman" w:eastAsia="仿宋" w:cs="Times New Roman"/>
          <w:sz w:val="24"/>
          <w:szCs w:val="32"/>
          <w:highlight w:val="none"/>
          <w:lang w:val="en-US" w:eastAsia="zh-CN"/>
        </w:rPr>
      </w:pPr>
      <w:r>
        <w:rPr>
          <w:rFonts w:ascii="Times New Roman" w:hAnsi="Times New Roman" w:eastAsia="仿宋"/>
          <w:bCs/>
          <w:sz w:val="24"/>
          <w:szCs w:val="24"/>
        </w:rPr>
        <w:t>XXXX</w:t>
      </w:r>
      <w:r>
        <w:rPr>
          <w:rFonts w:ascii="仿宋" w:hAnsi="仿宋" w:eastAsia="仿宋"/>
          <w:bCs/>
          <w:sz w:val="24"/>
          <w:szCs w:val="24"/>
        </w:rPr>
        <w:t xml:space="preserve">年 </w:t>
      </w:r>
      <w:r>
        <w:rPr>
          <w:rFonts w:ascii="Times New Roman" w:hAnsi="Times New Roman" w:eastAsia="仿宋"/>
          <w:bCs/>
          <w:sz w:val="24"/>
          <w:szCs w:val="24"/>
        </w:rPr>
        <w:t xml:space="preserve">XX </w:t>
      </w:r>
      <w:r>
        <w:rPr>
          <w:rFonts w:ascii="仿宋" w:hAnsi="仿宋" w:eastAsia="仿宋"/>
          <w:bCs/>
          <w:sz w:val="24"/>
          <w:szCs w:val="24"/>
        </w:rPr>
        <w:t>月</w:t>
      </w:r>
      <w:r>
        <w:rPr>
          <w:rFonts w:ascii="Times New Roman" w:hAnsi="Times New Roman" w:eastAsia="仿宋"/>
          <w:bCs/>
          <w:sz w:val="24"/>
          <w:szCs w:val="24"/>
        </w:rPr>
        <w:t xml:space="preserve">XX </w:t>
      </w:r>
      <w:r>
        <w:rPr>
          <w:rFonts w:ascii="仿宋" w:hAnsi="仿宋" w:eastAsia="仿宋"/>
          <w:bCs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32"/>
          <w:highlight w:val="none"/>
          <w:lang w:val="en-US" w:eastAsia="zh-CN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ZDJiZjU1Y2ZhYmI5OGI2NTllZmY2OTQwMDAzMTAifQ=="/>
  </w:docVars>
  <w:rsids>
    <w:rsidRoot w:val="4B39345F"/>
    <w:rsid w:val="001E2D8E"/>
    <w:rsid w:val="05163267"/>
    <w:rsid w:val="05A320E8"/>
    <w:rsid w:val="0C2A5796"/>
    <w:rsid w:val="0E8813E4"/>
    <w:rsid w:val="10885A77"/>
    <w:rsid w:val="120D0E86"/>
    <w:rsid w:val="14661DBB"/>
    <w:rsid w:val="174E29A3"/>
    <w:rsid w:val="1939180A"/>
    <w:rsid w:val="198650A0"/>
    <w:rsid w:val="19C82F75"/>
    <w:rsid w:val="1B164F50"/>
    <w:rsid w:val="224A0DB3"/>
    <w:rsid w:val="22EC1AA5"/>
    <w:rsid w:val="26125813"/>
    <w:rsid w:val="278A67A4"/>
    <w:rsid w:val="28A05B09"/>
    <w:rsid w:val="28EC45F2"/>
    <w:rsid w:val="2A37299B"/>
    <w:rsid w:val="2A387E57"/>
    <w:rsid w:val="2AB96756"/>
    <w:rsid w:val="2ABD4734"/>
    <w:rsid w:val="32F10A57"/>
    <w:rsid w:val="34281572"/>
    <w:rsid w:val="35D35148"/>
    <w:rsid w:val="39580AB0"/>
    <w:rsid w:val="3A5E23D3"/>
    <w:rsid w:val="3DF71D16"/>
    <w:rsid w:val="3F012022"/>
    <w:rsid w:val="42ED4D97"/>
    <w:rsid w:val="4A1433AF"/>
    <w:rsid w:val="4A7C286A"/>
    <w:rsid w:val="4B1A29BE"/>
    <w:rsid w:val="4B39345F"/>
    <w:rsid w:val="4C8264C7"/>
    <w:rsid w:val="52A87B2A"/>
    <w:rsid w:val="54760054"/>
    <w:rsid w:val="54C204C1"/>
    <w:rsid w:val="59737AB0"/>
    <w:rsid w:val="599B5FE3"/>
    <w:rsid w:val="5AE32609"/>
    <w:rsid w:val="5C095E23"/>
    <w:rsid w:val="62173BF9"/>
    <w:rsid w:val="688348E0"/>
    <w:rsid w:val="6AF94B72"/>
    <w:rsid w:val="6B016928"/>
    <w:rsid w:val="6D3A0C3C"/>
    <w:rsid w:val="7073427E"/>
    <w:rsid w:val="73832A2A"/>
    <w:rsid w:val="7C0A00F5"/>
    <w:rsid w:val="7F5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autoRedefine/>
    <w:qFormat/>
    <w:uiPriority w:val="0"/>
    <w:rPr>
      <w:rFonts w:hint="eastAsia" w:ascii="仿宋" w:hAnsi="仿宋" w:eastAsia="仿宋"/>
      <w:color w:val="000000"/>
      <w:sz w:val="24"/>
      <w:szCs w:val="24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宋体"/>
      <w:sz w:val="24"/>
    </w:rPr>
  </w:style>
  <w:style w:type="table" w:customStyle="1" w:styleId="6">
    <w:name w:val="Table Normal"/>
    <w:autoRedefine/>
    <w:unhideWhenUsed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696</Words>
  <Characters>796</Characters>
  <Lines>0</Lines>
  <Paragraphs>0</Paragraphs>
  <TotalTime>40</TotalTime>
  <ScaleCrop>false</ScaleCrop>
  <LinksUpToDate>false</LinksUpToDate>
  <CharactersWithSpaces>892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2023-12-29T02:19:00Z</dcterms:created>
  <dc:creator>用户</dc:creator>
  <cp:lastModifiedBy>用户</cp:lastModifiedBy>
  <dcterms:modified xsi:type="dcterms:W3CDTF">2023-12-29T08:41:39Z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B626E8629BBE4A37B82E749E0285A1F5_13</vt:lpwstr>
  </property>
</Properties>
</file>