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0" w:firstLineChars="0"/>
        <w:jc w:val="center"/>
        <w:textAlignment w:val="auto"/>
        <w:outlineLvl w:val="0"/>
        <w:rPr>
          <w:rFonts w:hint="eastAsia" w:ascii="黑体" w:hAnsi="黑体" w:eastAsia="黑体" w:cs="黑体"/>
          <w:b/>
          <w:sz w:val="44"/>
          <w:szCs w:val="36"/>
        </w:rPr>
      </w:pPr>
      <w:r>
        <w:rPr>
          <w:rFonts w:hint="eastAsia" w:ascii="黑体" w:hAnsi="黑体" w:eastAsia="黑体" w:cs="黑体"/>
          <w:b/>
          <w:sz w:val="44"/>
          <w:szCs w:val="36"/>
        </w:rPr>
        <w:t>不挂靠、不转包、不违法分包</w:t>
      </w:r>
      <w:r>
        <w:rPr>
          <w:rFonts w:hint="eastAsia" w:ascii="黑体" w:hAnsi="黑体" w:eastAsia="黑体" w:cs="黑体"/>
          <w:b/>
          <w:sz w:val="44"/>
          <w:szCs w:val="36"/>
          <w:lang w:eastAsia="zh-CN"/>
        </w:rPr>
        <w:t>法人</w:t>
      </w:r>
      <w:r>
        <w:rPr>
          <w:rFonts w:hint="eastAsia" w:ascii="黑体" w:hAnsi="黑体" w:eastAsia="黑体" w:cs="黑体"/>
          <w:b/>
          <w:sz w:val="44"/>
          <w:szCs w:val="36"/>
        </w:rPr>
        <w:t>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0" w:firstLineChars="0"/>
        <w:jc w:val="center"/>
        <w:textAlignment w:val="auto"/>
        <w:outlineLvl w:val="0"/>
        <w:rPr>
          <w:rFonts w:hint="eastAsia" w:ascii="黑体" w:hAnsi="黑体" w:eastAsia="黑体" w:cs="黑体"/>
          <w:b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500" w:line="60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000000"/>
          <w:sz w:val="32"/>
          <w:szCs w:val="32"/>
          <w:u w:val="single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致：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u w:val="single"/>
          <w:lang w:eastAsia="zh-CN"/>
        </w:rPr>
        <w:t>青海雨色网络科技有限公司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u w:val="single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微软雅黑" w:hAnsi="微软雅黑" w:eastAsia="黑体" w:cs="仿宋"/>
          <w:color w:val="000000"/>
          <w:sz w:val="27"/>
          <w:szCs w:val="28"/>
        </w:rPr>
      </w:pPr>
      <w:r>
        <w:rPr>
          <w:rFonts w:hint="eastAsia" w:ascii="微软雅黑" w:hAnsi="微软雅黑" w:eastAsia="黑体" w:cs="仿宋"/>
          <w:color w:val="000000"/>
          <w:sz w:val="32"/>
          <w:szCs w:val="28"/>
        </w:rPr>
        <w:t>作为</w:t>
      </w:r>
      <w:r>
        <w:rPr>
          <w:rFonts w:hint="eastAsia" w:ascii="微软雅黑" w:hAnsi="微软雅黑" w:eastAsia="黑体" w:cs="仿宋"/>
          <w:color w:val="000000"/>
          <w:sz w:val="32"/>
          <w:szCs w:val="28"/>
          <w:u w:val="single"/>
        </w:rPr>
        <w:t xml:space="preserve">                            </w:t>
      </w:r>
      <w:r>
        <w:rPr>
          <w:rFonts w:hint="eastAsia" w:ascii="微软雅黑" w:hAnsi="微软雅黑" w:eastAsia="黑体" w:cs="仿宋"/>
          <w:b w:val="0"/>
          <w:bCs w:val="0"/>
          <w:color w:val="000000"/>
          <w:sz w:val="32"/>
          <w:szCs w:val="28"/>
          <w:lang w:eastAsia="zh-CN"/>
        </w:rPr>
        <w:t>入库</w:t>
      </w:r>
      <w:r>
        <w:rPr>
          <w:rFonts w:hint="eastAsia" w:ascii="微软雅黑" w:hAnsi="微软雅黑" w:eastAsia="黑体" w:cs="仿宋"/>
          <w:b w:val="0"/>
          <w:bCs w:val="0"/>
          <w:color w:val="000000"/>
          <w:sz w:val="32"/>
          <w:szCs w:val="28"/>
        </w:rPr>
        <w:t>申请人</w:t>
      </w:r>
      <w:r>
        <w:rPr>
          <w:rFonts w:hint="eastAsia" w:ascii="微软雅黑" w:hAnsi="微软雅黑" w:eastAsia="黑体" w:cs="仿宋"/>
          <w:color w:val="000000"/>
          <w:sz w:val="32"/>
          <w:szCs w:val="28"/>
        </w:rPr>
        <w:t>，</w:t>
      </w:r>
      <w:r>
        <w:rPr>
          <w:rFonts w:hint="eastAsia" w:ascii="微软雅黑" w:hAnsi="微软雅黑" w:eastAsia="黑体" w:cs="仿宋"/>
          <w:color w:val="000000"/>
          <w:sz w:val="32"/>
          <w:szCs w:val="28"/>
          <w:lang w:eastAsia="zh-CN"/>
        </w:rPr>
        <w:t>本人</w:t>
      </w:r>
      <w:r>
        <w:rPr>
          <w:rFonts w:hint="eastAsia" w:ascii="微软雅黑" w:hAnsi="微软雅黑" w:eastAsia="黑体" w:cs="仿宋"/>
          <w:color w:val="000000"/>
          <w:sz w:val="32"/>
          <w:szCs w:val="28"/>
        </w:rPr>
        <w:t>郑重承诺：一旦申请</w:t>
      </w:r>
      <w:r>
        <w:rPr>
          <w:rFonts w:hint="eastAsia" w:ascii="微软雅黑" w:hAnsi="微软雅黑" w:eastAsia="黑体" w:cs="仿宋"/>
          <w:color w:val="000000"/>
          <w:sz w:val="32"/>
          <w:szCs w:val="28"/>
          <w:lang w:eastAsia="zh-CN"/>
        </w:rPr>
        <w:t>入库</w:t>
      </w:r>
      <w:r>
        <w:rPr>
          <w:rFonts w:hint="eastAsia" w:ascii="微软雅黑" w:hAnsi="微软雅黑" w:eastAsia="黑体" w:cs="仿宋"/>
          <w:color w:val="000000"/>
          <w:sz w:val="32"/>
          <w:szCs w:val="28"/>
        </w:rPr>
        <w:t>成功，在</w:t>
      </w:r>
      <w:r>
        <w:rPr>
          <w:rFonts w:hint="eastAsia" w:ascii="微软雅黑" w:hAnsi="微软雅黑" w:eastAsia="黑体" w:cs="仿宋"/>
          <w:color w:val="000000"/>
          <w:sz w:val="32"/>
          <w:szCs w:val="28"/>
          <w:u w:val="single"/>
        </w:rPr>
        <w:t xml:space="preserve">                        </w:t>
      </w:r>
      <w:r>
        <w:rPr>
          <w:rFonts w:hint="eastAsia" w:ascii="微软雅黑" w:hAnsi="微软雅黑" w:eastAsia="黑体" w:cs="仿宋"/>
          <w:color w:val="000000"/>
          <w:sz w:val="32"/>
          <w:szCs w:val="28"/>
          <w:lang w:eastAsia="zh-CN"/>
        </w:rPr>
        <w:t>项目投标、中标后实施</w:t>
      </w:r>
      <w:r>
        <w:rPr>
          <w:rFonts w:hint="eastAsia" w:ascii="微软雅黑" w:hAnsi="微软雅黑" w:eastAsia="黑体" w:cs="仿宋"/>
          <w:color w:val="000000"/>
          <w:sz w:val="32"/>
          <w:szCs w:val="28"/>
        </w:rPr>
        <w:t>过程中，不挂靠、不转包、不违法分包</w:t>
      </w:r>
      <w:r>
        <w:rPr>
          <w:rFonts w:hint="eastAsia" w:ascii="微软雅黑" w:hAnsi="微软雅黑" w:eastAsia="黑体" w:cs="仿宋"/>
          <w:color w:val="000000"/>
          <w:sz w:val="27"/>
          <w:szCs w:val="28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0" w:firstLineChars="200"/>
        <w:textAlignment w:val="auto"/>
        <w:rPr>
          <w:rFonts w:hint="eastAsia" w:ascii="微软雅黑" w:hAnsi="微软雅黑" w:eastAsia="微软雅黑" w:cs="仿宋"/>
          <w:color w:val="000000"/>
          <w:sz w:val="27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微软雅黑" w:hAnsi="微软雅黑" w:eastAsia="微软雅黑" w:cs="仿宋"/>
          <w:color w:val="000000"/>
          <w:sz w:val="32"/>
          <w:szCs w:val="28"/>
        </w:rPr>
      </w:pPr>
      <w:r>
        <w:rPr>
          <w:rFonts w:hint="eastAsia" w:ascii="微软雅黑" w:hAnsi="微软雅黑" w:eastAsia="微软雅黑" w:cs="仿宋"/>
          <w:color w:val="000000"/>
          <w:sz w:val="32"/>
          <w:szCs w:val="28"/>
        </w:rPr>
        <w:t>申请</w:t>
      </w:r>
      <w:r>
        <w:rPr>
          <w:rFonts w:hint="eastAsia" w:ascii="微软雅黑" w:hAnsi="微软雅黑" w:eastAsia="微软雅黑" w:cs="仿宋"/>
          <w:color w:val="000000"/>
          <w:sz w:val="32"/>
          <w:szCs w:val="28"/>
          <w:lang w:eastAsia="zh-CN"/>
        </w:rPr>
        <w:t>单位</w:t>
      </w:r>
      <w:r>
        <w:rPr>
          <w:rFonts w:hint="eastAsia" w:ascii="微软雅黑" w:hAnsi="微软雅黑" w:eastAsia="微软雅黑" w:cs="仿宋"/>
          <w:color w:val="000000"/>
          <w:sz w:val="32"/>
          <w:szCs w:val="28"/>
        </w:rPr>
        <w:t>名称：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微软雅黑" w:hAnsi="微软雅黑" w:eastAsia="微软雅黑" w:cs="仿宋"/>
          <w:color w:val="000000"/>
          <w:sz w:val="32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微软雅黑" w:hAnsi="微软雅黑" w:eastAsia="微软雅黑" w:cs="仿宋"/>
          <w:color w:val="000000"/>
          <w:sz w:val="32"/>
          <w:szCs w:val="28"/>
        </w:rPr>
      </w:pPr>
      <w:r>
        <w:rPr>
          <w:rFonts w:hint="eastAsia" w:ascii="微软雅黑" w:hAnsi="微软雅黑" w:eastAsia="微软雅黑" w:cs="仿宋"/>
          <w:color w:val="000000"/>
          <w:sz w:val="32"/>
          <w:szCs w:val="28"/>
        </w:rPr>
        <w:t>法定代表人：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微软雅黑" w:hAnsi="微软雅黑" w:eastAsia="微软雅黑" w:cs="仿宋"/>
          <w:color w:val="000000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微软雅黑" w:hAnsi="微软雅黑" w:eastAsia="微软雅黑"/>
          <w:b/>
          <w:sz w:val="32"/>
          <w:szCs w:val="28"/>
        </w:rPr>
      </w:pPr>
      <w:r>
        <w:rPr>
          <w:rFonts w:hint="eastAsia" w:ascii="微软雅黑" w:hAnsi="微软雅黑" w:eastAsia="微软雅黑"/>
          <w:b/>
          <w:sz w:val="32"/>
          <w:szCs w:val="28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微软雅黑" w:hAnsi="微软雅黑" w:eastAsia="微软雅黑"/>
          <w:b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461" w:firstLineChars="1700"/>
        <w:jc w:val="both"/>
        <w:textAlignment w:val="auto"/>
        <w:rPr>
          <w:rFonts w:hint="eastAsia" w:ascii="黑体" w:hAnsi="黑体" w:eastAsia="黑体" w:cs="黑体"/>
          <w:b/>
          <w:sz w:val="32"/>
          <w:szCs w:val="28"/>
        </w:rPr>
      </w:pPr>
      <w:r>
        <w:rPr>
          <w:rFonts w:hint="eastAsia" w:ascii="黑体" w:hAnsi="黑体" w:eastAsia="黑体" w:cs="黑体"/>
          <w:b/>
          <w:sz w:val="32"/>
          <w:szCs w:val="28"/>
          <w:lang w:eastAsia="zh-CN"/>
        </w:rPr>
        <w:t>申请</w:t>
      </w:r>
      <w:r>
        <w:rPr>
          <w:rFonts w:hint="eastAsia" w:ascii="黑体" w:hAnsi="黑体" w:eastAsia="黑体" w:cs="黑体"/>
          <w:b/>
          <w:sz w:val="32"/>
          <w:szCs w:val="28"/>
        </w:rPr>
        <w:t>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461" w:firstLineChars="1700"/>
        <w:jc w:val="both"/>
        <w:textAlignment w:val="auto"/>
        <w:rPr>
          <w:rFonts w:hint="default" w:ascii="黑体" w:hAnsi="黑体" w:eastAsia="黑体" w:cs="黑体"/>
          <w:b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28"/>
          <w:lang w:eastAsia="zh-CN"/>
        </w:rPr>
        <w:t>法定代表人（签字）</w:t>
      </w:r>
      <w:r>
        <w:rPr>
          <w:rFonts w:hint="eastAsia" w:ascii="黑体" w:hAnsi="黑体" w:eastAsia="黑体" w:cs="黑体"/>
          <w:b/>
          <w:sz w:val="32"/>
          <w:szCs w:val="28"/>
        </w:rPr>
        <w:t>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6425" w:firstLineChars="2000"/>
        <w:textAlignment w:val="auto"/>
        <w:rPr>
          <w:rFonts w:hint="eastAsia" w:ascii="黑体" w:hAnsi="黑体" w:eastAsia="黑体" w:cs="黑体"/>
          <w:b/>
          <w:color w:val="000000"/>
          <w:sz w:val="32"/>
          <w:szCs w:val="28"/>
        </w:rPr>
      </w:pPr>
      <w:r>
        <w:rPr>
          <w:rFonts w:hint="eastAsia" w:ascii="黑体" w:hAnsi="黑体" w:eastAsia="黑体" w:cs="黑体"/>
          <w:b/>
          <w:sz w:val="32"/>
          <w:szCs w:val="28"/>
        </w:rPr>
        <w:t>年  月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4175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hYjczNzVjNTJmN2U2ZTI5NzgyZWU4Y2VlMmM4ZjAifQ=="/>
    <w:docVar w:name="KSO_WPS_MARK_KEY" w:val="c6c658c4-0bb5-4bcd-9248-30a407ff41f8"/>
  </w:docVars>
  <w:rsids>
    <w:rsidRoot w:val="7ADB73DE"/>
    <w:rsid w:val="003069CE"/>
    <w:rsid w:val="00F22C1D"/>
    <w:rsid w:val="03D31286"/>
    <w:rsid w:val="1898686F"/>
    <w:rsid w:val="391C5DFD"/>
    <w:rsid w:val="3EF76A94"/>
    <w:rsid w:val="457470BA"/>
    <w:rsid w:val="4A9948B1"/>
    <w:rsid w:val="5AAA410D"/>
    <w:rsid w:val="70742196"/>
    <w:rsid w:val="72C93ED8"/>
    <w:rsid w:val="73887348"/>
    <w:rsid w:val="7ADB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161616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adjustRightInd w:val="0"/>
      <w:spacing w:after="500" w:line="288" w:lineRule="auto"/>
      <w:jc w:val="left"/>
      <w:outlineLvl w:val="0"/>
    </w:pPr>
    <w:rPr>
      <w:rFonts w:ascii="微软雅黑" w:hAnsi="微软雅黑" w:eastAsia="微软雅黑"/>
      <w:b/>
      <w:sz w:val="30"/>
      <w:szCs w:val="20"/>
    </w:rPr>
  </w:style>
  <w:style w:type="paragraph" w:styleId="5">
    <w:name w:val="heading 2"/>
    <w:basedOn w:val="1"/>
    <w:next w:val="1"/>
    <w:link w:val="13"/>
    <w:semiHidden/>
    <w:unhideWhenUsed/>
    <w:qFormat/>
    <w:uiPriority w:val="0"/>
    <w:pPr>
      <w:spacing w:after="500" w:line="288" w:lineRule="auto"/>
      <w:jc w:val="left"/>
      <w:outlineLvl w:val="1"/>
    </w:pPr>
    <w:rPr>
      <w:rFonts w:ascii="微软雅黑" w:hAnsi="微软雅黑" w:eastAsia="微软雅黑" w:cstheme="majorBidi"/>
      <w:b/>
      <w:bCs/>
      <w:sz w:val="27"/>
      <w:szCs w:val="32"/>
    </w:rPr>
  </w:style>
  <w:style w:type="paragraph" w:styleId="6">
    <w:name w:val="heading 3"/>
    <w:basedOn w:val="1"/>
    <w:next w:val="1"/>
    <w:link w:val="14"/>
    <w:semiHidden/>
    <w:unhideWhenUsed/>
    <w:qFormat/>
    <w:uiPriority w:val="0"/>
    <w:pPr>
      <w:spacing w:after="500" w:line="288" w:lineRule="auto"/>
      <w:jc w:val="left"/>
      <w:outlineLvl w:val="2"/>
    </w:pPr>
    <w:rPr>
      <w:rFonts w:ascii="微软雅黑" w:hAnsi="微软雅黑" w:eastAsia="微软雅黑"/>
      <w:bCs/>
      <w:sz w:val="27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360" w:lineRule="auto"/>
      <w:ind w:firstLine="210"/>
    </w:pPr>
    <w:rPr>
      <w:rFonts w:ascii="Calibri"/>
      <w:sz w:val="28"/>
    </w:rPr>
  </w:style>
  <w:style w:type="paragraph" w:styleId="3">
    <w:name w:val="Body Text Indent"/>
    <w:basedOn w:val="1"/>
    <w:qFormat/>
    <w:uiPriority w:val="0"/>
    <w:pPr>
      <w:ind w:firstLine="630" w:firstLineChars="210"/>
    </w:pPr>
    <w:rPr>
      <w:sz w:val="30"/>
    </w:r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字符"/>
    <w:basedOn w:val="10"/>
    <w:link w:val="8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10"/>
    <w:link w:val="7"/>
    <w:qFormat/>
    <w:uiPriority w:val="0"/>
    <w:rPr>
      <w:kern w:val="2"/>
      <w:sz w:val="18"/>
      <w:szCs w:val="18"/>
    </w:rPr>
  </w:style>
  <w:style w:type="character" w:customStyle="1" w:styleId="13">
    <w:name w:val="标题 2 字符"/>
    <w:basedOn w:val="10"/>
    <w:link w:val="5"/>
    <w:semiHidden/>
    <w:qFormat/>
    <w:uiPriority w:val="0"/>
    <w:rPr>
      <w:rFonts w:ascii="微软雅黑" w:hAnsi="微软雅黑" w:eastAsia="微软雅黑" w:cstheme="majorBidi"/>
      <w:b/>
      <w:bCs/>
      <w:color w:val="161616"/>
      <w:kern w:val="2"/>
      <w:sz w:val="27"/>
      <w:szCs w:val="32"/>
    </w:rPr>
  </w:style>
  <w:style w:type="character" w:customStyle="1" w:styleId="14">
    <w:name w:val="标题 3 字符"/>
    <w:basedOn w:val="10"/>
    <w:link w:val="6"/>
    <w:semiHidden/>
    <w:qFormat/>
    <w:uiPriority w:val="0"/>
    <w:rPr>
      <w:rFonts w:ascii="微软雅黑" w:hAnsi="微软雅黑" w:eastAsia="微软雅黑"/>
      <w:bCs/>
      <w:color w:val="161616"/>
      <w:kern w:val="2"/>
      <w:sz w:val="27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120</Characters>
  <Lines>1</Lines>
  <Paragraphs>1</Paragraphs>
  <TotalTime>0</TotalTime>
  <ScaleCrop>false</ScaleCrop>
  <LinksUpToDate>false</LinksUpToDate>
  <CharactersWithSpaces>192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2022-02-20T00:32:00Z</dcterms:created>
  <dc:creator>Administrator</dc:creator>
  <cp:lastModifiedBy>不可结缘</cp:lastModifiedBy>
  <cp:lastPrinted>2024-05-30T08:36:41Z</cp:lastPrinted>
  <dcterms:modified xsi:type="dcterms:W3CDTF">2024-05-30T08:40:27Z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5C716F3E8D6D43A58DC3D6858FDEFB2E</vt:lpwstr>
  </property>
</Properties>
</file>