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3BA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附件：</w:t>
      </w:r>
      <w:bookmarkStart w:id="0" w:name="_GoBack"/>
      <w:bookmarkEnd w:id="0"/>
    </w:p>
    <w:p w14:paraId="291AD224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（一）项目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报名表</w:t>
      </w:r>
    </w:p>
    <w:p w14:paraId="46DFF13A">
      <w:pPr>
        <w:pStyle w:val="5"/>
        <w:rPr>
          <w:rFonts w:hint="eastAsia" w:ascii="仿宋" w:hAnsi="仿宋" w:eastAsia="仿宋" w:cs="仿宋"/>
          <w:color w:val="auto"/>
          <w:highlight w:val="none"/>
        </w:rPr>
      </w:pPr>
    </w:p>
    <w:p w14:paraId="1165C598">
      <w:pPr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报名日期：  年    月  日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                                         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556"/>
      </w:tblGrid>
      <w:tr w14:paraId="7131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D551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86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0ED6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78A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采购项目编号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FC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843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2F6D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val="en-US" w:eastAsia="zh-CN"/>
              </w:rPr>
              <w:t>供应商名称（加盖公章）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D6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D45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08A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2B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4A2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704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固定电话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03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55B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C9C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B1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32E4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054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A864F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477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58B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经办人联系方式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85D3C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CDD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915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经办人电子邮箱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D6B83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3B9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8129">
            <w:pPr>
              <w:jc w:val="center"/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F5251">
            <w:pPr>
              <w:ind w:left="36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53E01E92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注：</w:t>
      </w:r>
    </w:p>
    <w:p w14:paraId="2DD0025F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1.供应商按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谈判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公告的要求递交有关证件及资料的原件或复印件，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项目报名表后附授权委托书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、经办人身份证复印件、营业执照复印件。</w:t>
      </w:r>
    </w:p>
    <w:p w14:paraId="1842CB45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关证件及资料的，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/>
        </w:rPr>
        <w:t>代理机构有权拒绝其报名。</w:t>
      </w:r>
    </w:p>
    <w:p w14:paraId="491DEF35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</w:rPr>
      </w:pPr>
    </w:p>
    <w:p w14:paraId="533FB51A">
      <w:pPr>
        <w:pStyle w:val="9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3ED357C2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</w:p>
    <w:p w14:paraId="384F9D26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（二）介绍信</w:t>
      </w:r>
    </w:p>
    <w:p w14:paraId="70A57795">
      <w:pPr>
        <w:pStyle w:val="10"/>
        <w:snapToGrid w:val="0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 w14:paraId="5153F9FB">
      <w:pPr>
        <w:pStyle w:val="10"/>
        <w:snapToGrid w:val="0"/>
        <w:spacing w:line="480" w:lineRule="auto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-CN"/>
        </w:rPr>
        <w:t>四川鑫浩招标代理有限公司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2E0ABB2F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兹介绍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（ 姓名）（身份证号码：                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前往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贵公司办理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(采购项目名称)（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采购项目号：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zh-CN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相关事宜。</w:t>
      </w:r>
    </w:p>
    <w:p w14:paraId="3B26873F"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请予接洽。</w:t>
      </w:r>
    </w:p>
    <w:p w14:paraId="7417FEFF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1986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供应商名称（加盖公章）：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04E226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    期：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p w14:paraId="1897A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List Continue 2"/>
    <w:basedOn w:val="1"/>
    <w:qFormat/>
    <w:uiPriority w:val="0"/>
    <w:pPr>
      <w:spacing w:after="120"/>
      <w:ind w:left="840"/>
    </w:p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customStyle="1" w:styleId="8">
    <w:name w:val="样式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正文首行缩进两字符"/>
    <w:basedOn w:val="1"/>
    <w:next w:val="3"/>
    <w:qFormat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2025-07-21T03:40:13Z</dcterms:created>
  <dc:creator>Administrator</dc:creator>
  <cp:lastModifiedBy>〰</cp:lastModifiedBy>
  <dcterms:modified xsi:type="dcterms:W3CDTF">2025-07-21T03:40:19Z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F3E47E4D206E47C1A6A63E52A869F57D_12</vt:lpwstr>
  </property>
</Properties>
</file>